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B7" w:rsidRPr="00E1320C" w:rsidRDefault="00E16367" w:rsidP="00D16DB7">
      <w:pPr>
        <w:pStyle w:val="20"/>
        <w:shd w:val="clear" w:color="auto" w:fill="auto"/>
        <w:spacing w:after="0" w:line="274" w:lineRule="exact"/>
        <w:ind w:right="20"/>
        <w:rPr>
          <w:sz w:val="24"/>
          <w:szCs w:val="24"/>
        </w:rPr>
      </w:pPr>
      <w:r>
        <w:rPr>
          <w:sz w:val="24"/>
          <w:szCs w:val="24"/>
        </w:rPr>
        <w:t>АКТ</w:t>
      </w:r>
      <w:r w:rsidR="00D16DB7" w:rsidRPr="00E1320C">
        <w:rPr>
          <w:sz w:val="24"/>
          <w:szCs w:val="24"/>
        </w:rPr>
        <w:t xml:space="preserve"> </w:t>
      </w:r>
    </w:p>
    <w:p w:rsidR="00F30090" w:rsidRPr="005D691C" w:rsidRDefault="00D16DB7" w:rsidP="00F05166">
      <w:pPr>
        <w:jc w:val="center"/>
        <w:rPr>
          <w:rStyle w:val="FontStyle59"/>
          <w:rFonts w:ascii="Times New Roman" w:hAnsi="Times New Roman" w:cs="Times New Roman"/>
          <w:color w:val="auto"/>
          <w:sz w:val="24"/>
          <w:szCs w:val="24"/>
        </w:rPr>
      </w:pPr>
      <w:r w:rsidRPr="00E1320C">
        <w:rPr>
          <w:rFonts w:ascii="Times New Roman" w:hAnsi="Times New Roman" w:cs="Times New Roman"/>
        </w:rPr>
        <w:t xml:space="preserve">по результатам проведения </w:t>
      </w:r>
      <w:r w:rsidR="00F30090">
        <w:rPr>
          <w:rFonts w:ascii="Times New Roman" w:hAnsi="Times New Roman" w:cs="Times New Roman"/>
        </w:rPr>
        <w:t>контрольного</w:t>
      </w:r>
      <w:r w:rsidRPr="00E1320C">
        <w:rPr>
          <w:rFonts w:ascii="Times New Roman" w:hAnsi="Times New Roman" w:cs="Times New Roman"/>
        </w:rPr>
        <w:t xml:space="preserve"> мероприятия «Аудит в сфере закупок товаров, работ, услуг для обеспечения муниципальных нужд за 2016 год</w:t>
      </w:r>
      <w:r w:rsidRPr="00E1320C">
        <w:rPr>
          <w:rFonts w:ascii="Times New Roman" w:hAnsi="Times New Roman" w:cs="Times New Roman"/>
          <w:color w:val="333333"/>
          <w:kern w:val="36"/>
        </w:rPr>
        <w:t xml:space="preserve"> </w:t>
      </w:r>
      <w:r w:rsidRPr="00E1320C">
        <w:rPr>
          <w:rFonts w:ascii="Times New Roman" w:hAnsi="Times New Roman" w:cs="Times New Roman"/>
          <w:kern w:val="36"/>
        </w:rPr>
        <w:t>в Муниципальном бюджетном учреждении</w:t>
      </w:r>
      <w:r w:rsidR="002244FA">
        <w:rPr>
          <w:rFonts w:ascii="Times New Roman" w:hAnsi="Times New Roman" w:cs="Times New Roman"/>
          <w:kern w:val="36"/>
        </w:rPr>
        <w:t xml:space="preserve"> </w:t>
      </w:r>
      <w:r w:rsidR="002244FA" w:rsidRPr="005D691C">
        <w:rPr>
          <w:rFonts w:ascii="Times New Roman" w:hAnsi="Times New Roman" w:cs="Times New Roman"/>
          <w:bCs/>
          <w:color w:val="auto"/>
          <w:kern w:val="36"/>
        </w:rPr>
        <w:t>городского округа Домодедово Спортивной школе «Олимп</w:t>
      </w:r>
      <w:r w:rsidR="00F30090" w:rsidRPr="005D691C">
        <w:rPr>
          <w:rFonts w:ascii="Times New Roman" w:hAnsi="Times New Roman" w:cs="Times New Roman"/>
          <w:color w:val="auto"/>
        </w:rPr>
        <w:t>»</w:t>
      </w:r>
      <w:r w:rsidR="00E16367">
        <w:rPr>
          <w:rFonts w:ascii="Times New Roman" w:hAnsi="Times New Roman" w:cs="Times New Roman"/>
          <w:color w:val="auto"/>
        </w:rPr>
        <w:t>»</w:t>
      </w:r>
      <w:r w:rsidR="00F30090" w:rsidRPr="005D691C">
        <w:rPr>
          <w:rFonts w:ascii="Times New Roman" w:hAnsi="Times New Roman" w:cs="Times New Roman"/>
          <w:color w:val="auto"/>
        </w:rPr>
        <w:t>.</w:t>
      </w:r>
    </w:p>
    <w:p w:rsidR="00D16DB7" w:rsidRPr="005D691C" w:rsidRDefault="00D16DB7" w:rsidP="00D16DB7">
      <w:pPr>
        <w:ind w:left="426" w:hanging="426"/>
        <w:jc w:val="center"/>
        <w:rPr>
          <w:rStyle w:val="FontStyle59"/>
          <w:rFonts w:ascii="Times New Roman" w:hAnsi="Times New Roman" w:cs="Times New Roman"/>
          <w:color w:val="auto"/>
          <w:sz w:val="24"/>
          <w:szCs w:val="24"/>
        </w:rPr>
      </w:pPr>
    </w:p>
    <w:p w:rsidR="00E21232" w:rsidRPr="00E1320C" w:rsidRDefault="00E21232" w:rsidP="00D16DB7">
      <w:pPr>
        <w:pStyle w:val="20"/>
        <w:shd w:val="clear" w:color="auto" w:fill="auto"/>
        <w:tabs>
          <w:tab w:val="left" w:pos="0"/>
          <w:tab w:val="left" w:pos="7467"/>
        </w:tabs>
        <w:spacing w:after="0" w:line="274" w:lineRule="exact"/>
        <w:ind w:right="20"/>
        <w:jc w:val="left"/>
        <w:rPr>
          <w:b w:val="0"/>
          <w:sz w:val="24"/>
          <w:szCs w:val="24"/>
        </w:rPr>
      </w:pPr>
    </w:p>
    <w:p w:rsidR="00D16DB7" w:rsidRPr="00E1320C" w:rsidRDefault="00D16DB7" w:rsidP="00D16DB7">
      <w:pPr>
        <w:pStyle w:val="20"/>
        <w:shd w:val="clear" w:color="auto" w:fill="auto"/>
        <w:tabs>
          <w:tab w:val="left" w:pos="0"/>
          <w:tab w:val="left" w:pos="7467"/>
        </w:tabs>
        <w:spacing w:after="0" w:line="274" w:lineRule="exact"/>
        <w:ind w:right="20"/>
        <w:jc w:val="left"/>
        <w:rPr>
          <w:b w:val="0"/>
          <w:sz w:val="24"/>
          <w:szCs w:val="24"/>
        </w:rPr>
      </w:pPr>
      <w:r w:rsidRPr="00E1320C">
        <w:rPr>
          <w:b w:val="0"/>
          <w:sz w:val="24"/>
          <w:szCs w:val="24"/>
        </w:rPr>
        <w:t xml:space="preserve">г. Домодедово                                                                                                                       </w:t>
      </w:r>
      <w:r w:rsidR="00040B00">
        <w:rPr>
          <w:b w:val="0"/>
          <w:sz w:val="24"/>
          <w:szCs w:val="24"/>
        </w:rPr>
        <w:t>29</w:t>
      </w:r>
      <w:r w:rsidRPr="00E1320C">
        <w:rPr>
          <w:b w:val="0"/>
          <w:sz w:val="24"/>
          <w:szCs w:val="24"/>
        </w:rPr>
        <w:t>.0</w:t>
      </w:r>
      <w:r w:rsidR="00040B00">
        <w:rPr>
          <w:b w:val="0"/>
          <w:sz w:val="24"/>
          <w:szCs w:val="24"/>
        </w:rPr>
        <w:t>9</w:t>
      </w:r>
      <w:r w:rsidRPr="00E1320C">
        <w:rPr>
          <w:b w:val="0"/>
          <w:sz w:val="24"/>
          <w:szCs w:val="24"/>
        </w:rPr>
        <w:t>.2017г.</w:t>
      </w:r>
    </w:p>
    <w:p w:rsidR="00D16DB7" w:rsidRPr="00E1320C" w:rsidRDefault="00D16DB7" w:rsidP="00D16DB7">
      <w:pPr>
        <w:pStyle w:val="20"/>
        <w:shd w:val="clear" w:color="auto" w:fill="auto"/>
        <w:tabs>
          <w:tab w:val="left" w:pos="0"/>
          <w:tab w:val="left" w:pos="7467"/>
        </w:tabs>
        <w:spacing w:after="0" w:line="274" w:lineRule="exact"/>
        <w:ind w:right="20"/>
        <w:jc w:val="left"/>
        <w:rPr>
          <w:b w:val="0"/>
          <w:sz w:val="24"/>
          <w:szCs w:val="24"/>
        </w:rPr>
      </w:pPr>
    </w:p>
    <w:p w:rsidR="00D16DB7" w:rsidRPr="00E1320C" w:rsidRDefault="00D16DB7" w:rsidP="00D16DB7">
      <w:pPr>
        <w:pStyle w:val="20"/>
        <w:shd w:val="clear" w:color="auto" w:fill="auto"/>
        <w:tabs>
          <w:tab w:val="left" w:pos="0"/>
          <w:tab w:val="left" w:pos="851"/>
          <w:tab w:val="left" w:pos="7467"/>
        </w:tabs>
        <w:spacing w:after="0" w:line="274" w:lineRule="exact"/>
        <w:ind w:left="560" w:right="20"/>
        <w:jc w:val="left"/>
        <w:rPr>
          <w:b w:val="0"/>
          <w:sz w:val="24"/>
          <w:szCs w:val="24"/>
        </w:rPr>
      </w:pPr>
      <w:r w:rsidRPr="00E1320C">
        <w:rPr>
          <w:sz w:val="24"/>
          <w:szCs w:val="24"/>
        </w:rPr>
        <w:t xml:space="preserve">  Основание для проведения экспертно-аналитического мероприятия: </w:t>
      </w:r>
      <w:r w:rsidRPr="00E1320C">
        <w:rPr>
          <w:b w:val="0"/>
          <w:sz w:val="24"/>
          <w:szCs w:val="24"/>
        </w:rPr>
        <w:t>ст. 98</w:t>
      </w:r>
      <w:r w:rsidRPr="00E1320C">
        <w:rPr>
          <w:sz w:val="24"/>
          <w:szCs w:val="24"/>
        </w:rPr>
        <w:t xml:space="preserve"> </w:t>
      </w:r>
      <w:r w:rsidRPr="00E1320C">
        <w:rPr>
          <w:b w:val="0"/>
          <w:sz w:val="24"/>
          <w:szCs w:val="24"/>
        </w:rPr>
        <w:t>Закона</w:t>
      </w:r>
    </w:p>
    <w:p w:rsidR="00D16DB7" w:rsidRPr="00E1320C" w:rsidRDefault="00D16DB7" w:rsidP="00D16DB7">
      <w:pPr>
        <w:pStyle w:val="a7"/>
        <w:shd w:val="clear" w:color="auto" w:fill="auto"/>
        <w:tabs>
          <w:tab w:val="left" w:pos="0"/>
        </w:tabs>
        <w:spacing w:before="0" w:after="0" w:line="274" w:lineRule="exact"/>
        <w:ind w:right="20"/>
        <w:jc w:val="left"/>
        <w:rPr>
          <w:sz w:val="24"/>
          <w:szCs w:val="24"/>
        </w:rPr>
      </w:pPr>
      <w:r w:rsidRPr="00E1320C">
        <w:rPr>
          <w:sz w:val="24"/>
          <w:szCs w:val="24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п. </w:t>
      </w:r>
      <w:r w:rsidR="00A20691">
        <w:rPr>
          <w:sz w:val="24"/>
          <w:szCs w:val="24"/>
        </w:rPr>
        <w:t>5</w:t>
      </w:r>
      <w:r w:rsidRPr="00E1320C">
        <w:rPr>
          <w:sz w:val="24"/>
          <w:szCs w:val="24"/>
        </w:rPr>
        <w:t xml:space="preserve"> плана проведения плановых проверок на </w:t>
      </w:r>
      <w:r w:rsidR="00756158">
        <w:rPr>
          <w:sz w:val="24"/>
          <w:szCs w:val="24"/>
        </w:rPr>
        <w:t>второе</w:t>
      </w:r>
      <w:r w:rsidRPr="00E1320C">
        <w:rPr>
          <w:sz w:val="24"/>
          <w:szCs w:val="24"/>
        </w:rPr>
        <w:t xml:space="preserve"> полугодие 2017 г., приказ председателя Счетной палаты городского округа Домодедово Московской области от </w:t>
      </w:r>
      <w:r w:rsidR="00756158">
        <w:rPr>
          <w:sz w:val="24"/>
          <w:szCs w:val="24"/>
        </w:rPr>
        <w:t>3</w:t>
      </w:r>
      <w:r w:rsidRPr="00E1320C">
        <w:rPr>
          <w:sz w:val="24"/>
          <w:szCs w:val="24"/>
        </w:rPr>
        <w:t>0.0</w:t>
      </w:r>
      <w:r w:rsidR="00756158">
        <w:rPr>
          <w:sz w:val="24"/>
          <w:szCs w:val="24"/>
        </w:rPr>
        <w:t>8</w:t>
      </w:r>
      <w:r w:rsidRPr="00E1320C">
        <w:rPr>
          <w:sz w:val="24"/>
          <w:szCs w:val="24"/>
        </w:rPr>
        <w:t>.2017г. №</w:t>
      </w:r>
      <w:r w:rsidR="000E4D1C">
        <w:rPr>
          <w:sz w:val="24"/>
          <w:szCs w:val="24"/>
        </w:rPr>
        <w:t>20</w:t>
      </w:r>
      <w:r w:rsidRPr="00E1320C">
        <w:rPr>
          <w:sz w:val="24"/>
          <w:szCs w:val="24"/>
        </w:rPr>
        <w:t>.</w:t>
      </w:r>
    </w:p>
    <w:p w:rsidR="00D16DB7" w:rsidRPr="00E1320C" w:rsidRDefault="003521BB" w:rsidP="003521BB">
      <w:pPr>
        <w:pStyle w:val="a7"/>
        <w:widowControl/>
        <w:shd w:val="clear" w:color="auto" w:fill="auto"/>
        <w:tabs>
          <w:tab w:val="left" w:pos="0"/>
        </w:tabs>
        <w:spacing w:before="0" w:after="0" w:line="274" w:lineRule="exact"/>
        <w:ind w:right="20"/>
        <w:jc w:val="left"/>
        <w:rPr>
          <w:sz w:val="24"/>
          <w:szCs w:val="24"/>
        </w:rPr>
      </w:pPr>
      <w:r w:rsidRPr="00E1320C">
        <w:rPr>
          <w:rStyle w:val="a8"/>
          <w:sz w:val="24"/>
          <w:szCs w:val="24"/>
        </w:rPr>
        <w:t xml:space="preserve">         1.</w:t>
      </w:r>
      <w:r w:rsidR="00D16DB7" w:rsidRPr="00E1320C">
        <w:rPr>
          <w:rStyle w:val="a8"/>
          <w:sz w:val="24"/>
          <w:szCs w:val="24"/>
        </w:rPr>
        <w:t xml:space="preserve">Предмет </w:t>
      </w:r>
      <w:r w:rsidR="001B0E31">
        <w:rPr>
          <w:rStyle w:val="a8"/>
          <w:sz w:val="24"/>
          <w:szCs w:val="24"/>
        </w:rPr>
        <w:t>контрольного</w:t>
      </w:r>
      <w:r w:rsidR="00D16DB7" w:rsidRPr="00E1320C">
        <w:rPr>
          <w:rStyle w:val="a8"/>
          <w:sz w:val="24"/>
          <w:szCs w:val="24"/>
        </w:rPr>
        <w:t xml:space="preserve"> мероприятия:</w:t>
      </w:r>
      <w:r w:rsidR="00D16DB7" w:rsidRPr="00E1320C">
        <w:rPr>
          <w:sz w:val="24"/>
          <w:szCs w:val="24"/>
        </w:rPr>
        <w:t xml:space="preserve"> процесс использования средств бюджета городского округа Домодедово Московской области, направляемых на закупки в соответствии с требованиями законодательства о контрактной системе в сфере закупок.</w:t>
      </w:r>
    </w:p>
    <w:p w:rsidR="00D16DB7" w:rsidRPr="00E1320C" w:rsidRDefault="003521BB" w:rsidP="003521BB">
      <w:pPr>
        <w:pStyle w:val="a7"/>
        <w:widowControl/>
        <w:shd w:val="clear" w:color="auto" w:fill="auto"/>
        <w:tabs>
          <w:tab w:val="left" w:pos="851"/>
        </w:tabs>
        <w:spacing w:before="0" w:after="0" w:line="274" w:lineRule="exact"/>
        <w:ind w:right="20"/>
        <w:jc w:val="left"/>
        <w:rPr>
          <w:sz w:val="24"/>
          <w:szCs w:val="24"/>
        </w:rPr>
      </w:pPr>
      <w:r w:rsidRPr="00E1320C">
        <w:rPr>
          <w:rStyle w:val="a8"/>
          <w:sz w:val="24"/>
          <w:szCs w:val="24"/>
        </w:rPr>
        <w:t xml:space="preserve">         2.</w:t>
      </w:r>
      <w:r w:rsidR="00D16DB7" w:rsidRPr="00E1320C">
        <w:rPr>
          <w:rStyle w:val="a8"/>
          <w:sz w:val="24"/>
          <w:szCs w:val="24"/>
        </w:rPr>
        <w:t xml:space="preserve">Цель </w:t>
      </w:r>
      <w:r w:rsidR="001B0E31">
        <w:rPr>
          <w:rStyle w:val="a8"/>
          <w:sz w:val="24"/>
          <w:szCs w:val="24"/>
        </w:rPr>
        <w:t>контрольного</w:t>
      </w:r>
      <w:r w:rsidR="00D16DB7" w:rsidRPr="00E1320C">
        <w:rPr>
          <w:rStyle w:val="a8"/>
          <w:sz w:val="24"/>
          <w:szCs w:val="24"/>
        </w:rPr>
        <w:t xml:space="preserve"> мероприятия:</w:t>
      </w:r>
      <w:r w:rsidR="00D16DB7" w:rsidRPr="00E1320C">
        <w:rPr>
          <w:sz w:val="24"/>
          <w:szCs w:val="24"/>
        </w:rPr>
        <w:t xml:space="preserve"> анализ и оценка результатов закупок, достижения целей осуществления закупок, определенных статьей 13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16DB7" w:rsidRPr="00E1320C" w:rsidRDefault="003521BB" w:rsidP="003521BB">
      <w:pPr>
        <w:pStyle w:val="20"/>
        <w:widowControl/>
        <w:shd w:val="clear" w:color="auto" w:fill="auto"/>
        <w:tabs>
          <w:tab w:val="left" w:pos="851"/>
        </w:tabs>
        <w:spacing w:after="0" w:line="274" w:lineRule="exact"/>
        <w:jc w:val="both"/>
        <w:rPr>
          <w:sz w:val="24"/>
          <w:szCs w:val="24"/>
        </w:rPr>
      </w:pPr>
      <w:r w:rsidRPr="00E1320C">
        <w:rPr>
          <w:sz w:val="24"/>
          <w:szCs w:val="24"/>
        </w:rPr>
        <w:t xml:space="preserve">       </w:t>
      </w:r>
      <w:r w:rsidR="00592095">
        <w:rPr>
          <w:sz w:val="24"/>
          <w:szCs w:val="24"/>
        </w:rPr>
        <w:t xml:space="preserve"> </w:t>
      </w:r>
      <w:r w:rsidRPr="00E1320C">
        <w:rPr>
          <w:sz w:val="24"/>
          <w:szCs w:val="24"/>
        </w:rPr>
        <w:t>3.</w:t>
      </w:r>
      <w:r w:rsidR="00D16DB7" w:rsidRPr="00E1320C">
        <w:rPr>
          <w:sz w:val="24"/>
          <w:szCs w:val="24"/>
        </w:rPr>
        <w:t>Задачи аудита в сфере закупок:</w:t>
      </w:r>
    </w:p>
    <w:p w:rsidR="00D16DB7" w:rsidRPr="00E1320C" w:rsidRDefault="00D16DB7" w:rsidP="00D16DB7">
      <w:pPr>
        <w:pStyle w:val="a7"/>
        <w:widowControl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4" w:lineRule="exact"/>
        <w:ind w:left="20" w:right="20" w:firstLine="720"/>
        <w:rPr>
          <w:sz w:val="24"/>
          <w:szCs w:val="24"/>
        </w:rPr>
      </w:pPr>
      <w:r w:rsidRPr="00E1320C">
        <w:rPr>
          <w:sz w:val="24"/>
          <w:szCs w:val="24"/>
        </w:rPr>
        <w:t>проверка, анализ и оценка информации о законности, целесообразности, обоснованности (в том числе анализ и оценка процедуры планирования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D16DB7" w:rsidRPr="00E1320C" w:rsidRDefault="00D16DB7" w:rsidP="00D16DB7">
      <w:pPr>
        <w:pStyle w:val="a7"/>
        <w:widowControl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4" w:lineRule="exact"/>
        <w:ind w:left="20" w:right="20" w:firstLine="720"/>
        <w:rPr>
          <w:sz w:val="24"/>
          <w:szCs w:val="24"/>
        </w:rPr>
      </w:pPr>
      <w:r w:rsidRPr="00E1320C">
        <w:rPr>
          <w:sz w:val="24"/>
          <w:szCs w:val="24"/>
        </w:rPr>
        <w:t>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системы.</w:t>
      </w:r>
    </w:p>
    <w:p w:rsidR="00D16DB7" w:rsidRPr="00E1320C" w:rsidRDefault="00D16DB7" w:rsidP="003521BB">
      <w:pPr>
        <w:tabs>
          <w:tab w:val="left" w:pos="567"/>
        </w:tabs>
        <w:ind w:hanging="426"/>
        <w:rPr>
          <w:rFonts w:ascii="Times New Roman" w:hAnsi="Times New Roman" w:cs="Times New Roman"/>
        </w:rPr>
      </w:pPr>
      <w:r w:rsidRPr="00E1320C">
        <w:rPr>
          <w:rStyle w:val="a8"/>
          <w:sz w:val="24"/>
          <w:szCs w:val="24"/>
        </w:rPr>
        <w:t xml:space="preserve">              </w:t>
      </w:r>
      <w:r w:rsidR="003521BB" w:rsidRPr="00E1320C">
        <w:rPr>
          <w:rStyle w:val="a8"/>
          <w:sz w:val="24"/>
          <w:szCs w:val="24"/>
        </w:rPr>
        <w:t xml:space="preserve"> </w:t>
      </w:r>
      <w:r w:rsidRPr="00E1320C">
        <w:rPr>
          <w:rStyle w:val="a8"/>
          <w:sz w:val="24"/>
          <w:szCs w:val="24"/>
        </w:rPr>
        <w:t xml:space="preserve"> 4.  Объект </w:t>
      </w:r>
      <w:r w:rsidR="001B0E31">
        <w:rPr>
          <w:rStyle w:val="a8"/>
          <w:sz w:val="24"/>
          <w:szCs w:val="24"/>
        </w:rPr>
        <w:t>контрольного</w:t>
      </w:r>
      <w:r w:rsidRPr="00E1320C">
        <w:rPr>
          <w:rStyle w:val="a8"/>
          <w:sz w:val="24"/>
          <w:szCs w:val="24"/>
        </w:rPr>
        <w:t xml:space="preserve"> мероприятия:</w:t>
      </w:r>
      <w:r w:rsidRPr="00E1320C">
        <w:t xml:space="preserve"> </w:t>
      </w:r>
      <w:r w:rsidRPr="00E1320C">
        <w:rPr>
          <w:rFonts w:ascii="Times New Roman" w:hAnsi="Times New Roman" w:cs="Times New Roman"/>
          <w:bCs/>
          <w:color w:val="333333"/>
          <w:kern w:val="36"/>
        </w:rPr>
        <w:t xml:space="preserve">Муниципальное бюджетное учреждение </w:t>
      </w:r>
      <w:r w:rsidRPr="00E1320C">
        <w:rPr>
          <w:bCs/>
          <w:color w:val="333333"/>
          <w:kern w:val="36"/>
        </w:rPr>
        <w:t xml:space="preserve"> </w:t>
      </w:r>
      <w:r w:rsidR="001B0E31">
        <w:rPr>
          <w:rFonts w:ascii="Times New Roman" w:hAnsi="Times New Roman"/>
        </w:rPr>
        <w:t>дополнительного образования Детско-юношеская  спортивная школа «Олимп» -</w:t>
      </w:r>
      <w:r w:rsidR="004A7A5B">
        <w:rPr>
          <w:rFonts w:ascii="Times New Roman" w:hAnsi="Times New Roman"/>
        </w:rPr>
        <w:t xml:space="preserve"> </w:t>
      </w:r>
      <w:r w:rsidRPr="00E1320C">
        <w:rPr>
          <w:rFonts w:ascii="Times New Roman" w:hAnsi="Times New Roman" w:cs="Times New Roman"/>
          <w:bCs/>
          <w:color w:val="333333"/>
          <w:kern w:val="36"/>
        </w:rPr>
        <w:t>заказчик, (далее по тексту – Заказчик, Учреждение</w:t>
      </w:r>
      <w:r w:rsidR="001B0E31">
        <w:rPr>
          <w:rFonts w:ascii="Times New Roman" w:hAnsi="Times New Roman" w:cs="Times New Roman"/>
          <w:bCs/>
          <w:color w:val="333333"/>
          <w:kern w:val="36"/>
        </w:rPr>
        <w:t>, Школа</w:t>
      </w:r>
      <w:r w:rsidRPr="00E1320C">
        <w:rPr>
          <w:rFonts w:ascii="Times New Roman" w:hAnsi="Times New Roman" w:cs="Times New Roman"/>
          <w:bCs/>
          <w:color w:val="333333"/>
          <w:kern w:val="36"/>
        </w:rPr>
        <w:t xml:space="preserve">), </w:t>
      </w:r>
      <w:r w:rsidRPr="00E1320C">
        <w:rPr>
          <w:rFonts w:ascii="Times New Roman" w:hAnsi="Times New Roman" w:cs="Times New Roman"/>
        </w:rPr>
        <w:t>муниципальное казенное учреждение «Дирекция единого заказчика» -  (далее - Дирекция) - уполномоченный орган по определению поставщиков (подрядчиков, исполнителей) при осуществлении закупок.</w:t>
      </w:r>
    </w:p>
    <w:p w:rsidR="00D16DB7" w:rsidRPr="00E1320C" w:rsidRDefault="00D16DB7" w:rsidP="00D16DB7">
      <w:pPr>
        <w:pStyle w:val="20"/>
        <w:shd w:val="clear" w:color="auto" w:fill="auto"/>
        <w:tabs>
          <w:tab w:val="left" w:pos="851"/>
        </w:tabs>
        <w:spacing w:after="0" w:line="274" w:lineRule="exact"/>
        <w:ind w:left="560"/>
        <w:jc w:val="left"/>
        <w:rPr>
          <w:sz w:val="24"/>
          <w:szCs w:val="24"/>
        </w:rPr>
      </w:pPr>
      <w:r w:rsidRPr="00E1320C">
        <w:rPr>
          <w:sz w:val="24"/>
          <w:szCs w:val="24"/>
        </w:rPr>
        <w:t>5.   Проверяемый период деятельности:</w:t>
      </w:r>
      <w:r w:rsidRPr="00E1320C">
        <w:rPr>
          <w:rStyle w:val="21"/>
          <w:b/>
          <w:bCs/>
          <w:sz w:val="24"/>
          <w:szCs w:val="24"/>
        </w:rPr>
        <w:t xml:space="preserve"> 2016 год.</w:t>
      </w:r>
    </w:p>
    <w:p w:rsidR="00D16DB7" w:rsidRPr="00E1320C" w:rsidRDefault="00D16DB7" w:rsidP="00D16DB7">
      <w:pPr>
        <w:pStyle w:val="a7"/>
        <w:shd w:val="clear" w:color="auto" w:fill="auto"/>
        <w:tabs>
          <w:tab w:val="left" w:pos="1410"/>
        </w:tabs>
        <w:spacing w:before="0" w:after="0" w:line="274" w:lineRule="exact"/>
        <w:ind w:left="560"/>
        <w:jc w:val="left"/>
        <w:rPr>
          <w:sz w:val="24"/>
          <w:szCs w:val="24"/>
        </w:rPr>
      </w:pPr>
      <w:r w:rsidRPr="00E1320C">
        <w:rPr>
          <w:rStyle w:val="a8"/>
          <w:sz w:val="24"/>
          <w:szCs w:val="24"/>
        </w:rPr>
        <w:t>6.   Срок проведения мероприятия:</w:t>
      </w:r>
      <w:r w:rsidRPr="00E1320C">
        <w:rPr>
          <w:sz w:val="24"/>
          <w:szCs w:val="24"/>
        </w:rPr>
        <w:t xml:space="preserve"> с 0</w:t>
      </w:r>
      <w:r w:rsidR="004A7A5B">
        <w:rPr>
          <w:sz w:val="24"/>
          <w:szCs w:val="24"/>
        </w:rPr>
        <w:t>4</w:t>
      </w:r>
      <w:r w:rsidRPr="00E1320C">
        <w:rPr>
          <w:sz w:val="24"/>
          <w:szCs w:val="24"/>
        </w:rPr>
        <w:t>.0</w:t>
      </w:r>
      <w:r w:rsidR="004A7A5B">
        <w:rPr>
          <w:sz w:val="24"/>
          <w:szCs w:val="24"/>
        </w:rPr>
        <w:t>9</w:t>
      </w:r>
      <w:r w:rsidRPr="00E1320C">
        <w:rPr>
          <w:sz w:val="24"/>
          <w:szCs w:val="24"/>
        </w:rPr>
        <w:t xml:space="preserve">.2017г. по </w:t>
      </w:r>
      <w:r w:rsidR="00412917">
        <w:rPr>
          <w:sz w:val="24"/>
          <w:szCs w:val="24"/>
        </w:rPr>
        <w:t>29</w:t>
      </w:r>
      <w:r w:rsidRPr="00E1320C">
        <w:rPr>
          <w:sz w:val="24"/>
          <w:szCs w:val="24"/>
        </w:rPr>
        <w:t>.0</w:t>
      </w:r>
      <w:r w:rsidR="00412917">
        <w:rPr>
          <w:sz w:val="24"/>
          <w:szCs w:val="24"/>
        </w:rPr>
        <w:t>9</w:t>
      </w:r>
      <w:r w:rsidRPr="00E1320C">
        <w:rPr>
          <w:sz w:val="24"/>
          <w:szCs w:val="24"/>
        </w:rPr>
        <w:t>.2017г.</w:t>
      </w:r>
    </w:p>
    <w:p w:rsidR="00D16DB7" w:rsidRPr="00E1320C" w:rsidRDefault="00D16DB7" w:rsidP="00D16DB7">
      <w:pPr>
        <w:pStyle w:val="a7"/>
        <w:shd w:val="clear" w:color="auto" w:fill="auto"/>
        <w:tabs>
          <w:tab w:val="left" w:pos="1405"/>
        </w:tabs>
        <w:spacing w:before="0" w:after="0" w:line="274" w:lineRule="exact"/>
        <w:ind w:left="560"/>
        <w:jc w:val="left"/>
        <w:rPr>
          <w:sz w:val="24"/>
          <w:szCs w:val="24"/>
        </w:rPr>
      </w:pPr>
      <w:r w:rsidRPr="00E1320C">
        <w:rPr>
          <w:rStyle w:val="a8"/>
          <w:sz w:val="24"/>
          <w:szCs w:val="24"/>
        </w:rPr>
        <w:t>7.   Исполнитель:</w:t>
      </w:r>
      <w:r w:rsidRPr="00E1320C">
        <w:rPr>
          <w:sz w:val="24"/>
          <w:szCs w:val="24"/>
        </w:rPr>
        <w:t xml:space="preserve"> инспектор Счетной палаты  Бочкова О.А. </w:t>
      </w:r>
    </w:p>
    <w:p w:rsidR="00D16DB7" w:rsidRPr="00E1320C" w:rsidRDefault="00D16DB7" w:rsidP="00D16DB7">
      <w:pPr>
        <w:pStyle w:val="20"/>
        <w:shd w:val="clear" w:color="auto" w:fill="auto"/>
        <w:tabs>
          <w:tab w:val="left" w:pos="567"/>
          <w:tab w:val="left" w:pos="915"/>
        </w:tabs>
        <w:spacing w:after="0" w:line="274" w:lineRule="exact"/>
        <w:jc w:val="both"/>
        <w:rPr>
          <w:sz w:val="24"/>
          <w:szCs w:val="24"/>
        </w:rPr>
      </w:pPr>
      <w:r w:rsidRPr="00E1320C">
        <w:rPr>
          <w:sz w:val="24"/>
          <w:szCs w:val="24"/>
        </w:rPr>
        <w:t xml:space="preserve">   </w:t>
      </w:r>
      <w:r w:rsidR="00035B23">
        <w:rPr>
          <w:sz w:val="24"/>
          <w:szCs w:val="24"/>
        </w:rPr>
        <w:t xml:space="preserve"> </w:t>
      </w:r>
      <w:r w:rsidRPr="00E1320C">
        <w:rPr>
          <w:sz w:val="24"/>
          <w:szCs w:val="24"/>
        </w:rPr>
        <w:t xml:space="preserve">   </w:t>
      </w:r>
      <w:r w:rsidR="003521BB" w:rsidRPr="00E1320C">
        <w:rPr>
          <w:sz w:val="24"/>
          <w:szCs w:val="24"/>
        </w:rPr>
        <w:t xml:space="preserve"> </w:t>
      </w:r>
      <w:r w:rsidRPr="00E1320C">
        <w:rPr>
          <w:sz w:val="24"/>
          <w:szCs w:val="24"/>
        </w:rPr>
        <w:t xml:space="preserve">8.  </w:t>
      </w:r>
      <w:r w:rsidR="006368DD" w:rsidRPr="00E1320C">
        <w:rPr>
          <w:sz w:val="24"/>
          <w:szCs w:val="24"/>
        </w:rPr>
        <w:t xml:space="preserve"> </w:t>
      </w:r>
      <w:r w:rsidRPr="00E1320C">
        <w:rPr>
          <w:sz w:val="24"/>
          <w:szCs w:val="24"/>
        </w:rPr>
        <w:t>Краткая характеристика проверяемого объекта.</w:t>
      </w:r>
    </w:p>
    <w:p w:rsidR="007F0645" w:rsidRPr="00B65E7F" w:rsidRDefault="007F0645" w:rsidP="00D16DB7">
      <w:pPr>
        <w:pStyle w:val="a7"/>
        <w:shd w:val="clear" w:color="auto" w:fill="auto"/>
        <w:spacing w:before="0" w:after="0" w:line="274" w:lineRule="exact"/>
        <w:ind w:left="20" w:right="20" w:firstLine="540"/>
        <w:rPr>
          <w:sz w:val="24"/>
          <w:szCs w:val="24"/>
        </w:rPr>
      </w:pPr>
      <w:r w:rsidRPr="00B65E7F">
        <w:rPr>
          <w:bCs/>
          <w:kern w:val="36"/>
          <w:sz w:val="24"/>
          <w:szCs w:val="24"/>
        </w:rPr>
        <w:t xml:space="preserve">В проверяемом периоде - </w:t>
      </w:r>
      <w:r w:rsidR="00D16DB7" w:rsidRPr="00B65E7F">
        <w:rPr>
          <w:bCs/>
          <w:kern w:val="36"/>
          <w:sz w:val="24"/>
          <w:szCs w:val="24"/>
        </w:rPr>
        <w:t>Муниципальное бюджетное учреждение</w:t>
      </w:r>
      <w:r w:rsidR="009A638D" w:rsidRPr="00B65E7F">
        <w:rPr>
          <w:bCs/>
          <w:kern w:val="36"/>
          <w:sz w:val="24"/>
          <w:szCs w:val="24"/>
        </w:rPr>
        <w:t xml:space="preserve"> </w:t>
      </w:r>
      <w:r w:rsidR="009A638D" w:rsidRPr="00B65E7F">
        <w:t>дополнительного образования Детско-юношеская  спортивная школа «Олимп»</w:t>
      </w:r>
      <w:r w:rsidR="00D16DB7" w:rsidRPr="00B65E7F">
        <w:rPr>
          <w:bCs/>
          <w:kern w:val="36"/>
          <w:sz w:val="24"/>
          <w:szCs w:val="24"/>
        </w:rPr>
        <w:t xml:space="preserve"> -</w:t>
      </w:r>
      <w:r w:rsidR="009A638D" w:rsidRPr="00B65E7F">
        <w:rPr>
          <w:bCs/>
          <w:kern w:val="36"/>
          <w:sz w:val="24"/>
          <w:szCs w:val="24"/>
        </w:rPr>
        <w:t xml:space="preserve"> </w:t>
      </w:r>
      <w:r w:rsidR="00D16DB7" w:rsidRPr="00B65E7F">
        <w:rPr>
          <w:bCs/>
          <w:kern w:val="36"/>
          <w:sz w:val="24"/>
          <w:szCs w:val="24"/>
        </w:rPr>
        <w:t>(сокращенное наименование</w:t>
      </w:r>
      <w:r w:rsidR="009A638D" w:rsidRPr="00B65E7F">
        <w:rPr>
          <w:bCs/>
          <w:kern w:val="36"/>
          <w:sz w:val="24"/>
          <w:szCs w:val="24"/>
        </w:rPr>
        <w:t xml:space="preserve"> –</w:t>
      </w:r>
      <w:r w:rsidR="00D16DB7" w:rsidRPr="00B65E7F">
        <w:rPr>
          <w:bCs/>
          <w:kern w:val="36"/>
          <w:sz w:val="24"/>
          <w:szCs w:val="24"/>
        </w:rPr>
        <w:t xml:space="preserve"> </w:t>
      </w:r>
      <w:r w:rsidR="00D16DB7" w:rsidRPr="00B65E7F">
        <w:rPr>
          <w:sz w:val="24"/>
          <w:szCs w:val="24"/>
        </w:rPr>
        <w:t>МБУ</w:t>
      </w:r>
      <w:r w:rsidR="009A638D" w:rsidRPr="00B65E7F">
        <w:rPr>
          <w:sz w:val="24"/>
          <w:szCs w:val="24"/>
        </w:rPr>
        <w:t xml:space="preserve"> ДО ДЮСШ</w:t>
      </w:r>
      <w:r w:rsidR="00D16DB7" w:rsidRPr="00B65E7F">
        <w:rPr>
          <w:sz w:val="24"/>
          <w:szCs w:val="24"/>
        </w:rPr>
        <w:t xml:space="preserve"> «</w:t>
      </w:r>
      <w:r w:rsidR="009A638D" w:rsidRPr="00B65E7F">
        <w:rPr>
          <w:sz w:val="24"/>
          <w:szCs w:val="24"/>
        </w:rPr>
        <w:t>Олим</w:t>
      </w:r>
      <w:r w:rsidR="005275A2" w:rsidRPr="00B65E7F">
        <w:rPr>
          <w:sz w:val="24"/>
          <w:szCs w:val="24"/>
        </w:rPr>
        <w:t>п</w:t>
      </w:r>
      <w:r w:rsidR="009A638D" w:rsidRPr="00B65E7F">
        <w:rPr>
          <w:sz w:val="24"/>
          <w:szCs w:val="24"/>
        </w:rPr>
        <w:t>»</w:t>
      </w:r>
      <w:r w:rsidRPr="00B65E7F">
        <w:rPr>
          <w:sz w:val="24"/>
          <w:szCs w:val="24"/>
        </w:rPr>
        <w:t>),</w:t>
      </w:r>
    </w:p>
    <w:p w:rsidR="00D16DB7" w:rsidRPr="00B65E7F" w:rsidRDefault="002244FA" w:rsidP="00D16DB7">
      <w:pPr>
        <w:pStyle w:val="a7"/>
        <w:shd w:val="clear" w:color="auto" w:fill="auto"/>
        <w:spacing w:before="0" w:after="0" w:line="274" w:lineRule="exact"/>
        <w:ind w:left="20" w:right="20" w:firstLine="540"/>
        <w:rPr>
          <w:sz w:val="24"/>
          <w:szCs w:val="24"/>
        </w:rPr>
      </w:pPr>
      <w:r w:rsidRPr="00B65E7F">
        <w:rPr>
          <w:bCs/>
          <w:kern w:val="36"/>
          <w:sz w:val="24"/>
          <w:szCs w:val="24"/>
        </w:rPr>
        <w:t>Д</w:t>
      </w:r>
      <w:r w:rsidR="009A638D" w:rsidRPr="00B65E7F">
        <w:rPr>
          <w:sz w:val="24"/>
          <w:szCs w:val="24"/>
        </w:rPr>
        <w:t xml:space="preserve">о 05.09.2016г. </w:t>
      </w:r>
      <w:r w:rsidRPr="00B65E7F">
        <w:rPr>
          <w:sz w:val="24"/>
          <w:szCs w:val="24"/>
        </w:rPr>
        <w:t xml:space="preserve">Учреждение </w:t>
      </w:r>
      <w:r w:rsidR="00D16DB7" w:rsidRPr="00B65E7F">
        <w:rPr>
          <w:sz w:val="24"/>
          <w:szCs w:val="24"/>
        </w:rPr>
        <w:t>действ</w:t>
      </w:r>
      <w:r w:rsidR="009A638D" w:rsidRPr="00B65E7F">
        <w:rPr>
          <w:sz w:val="24"/>
          <w:szCs w:val="24"/>
        </w:rPr>
        <w:t>овало</w:t>
      </w:r>
      <w:r w:rsidR="00D16DB7" w:rsidRPr="00B65E7F">
        <w:rPr>
          <w:sz w:val="24"/>
          <w:szCs w:val="24"/>
        </w:rPr>
        <w:t xml:space="preserve"> на основании Устава, утвержденного Постановлением Администрации городского округа Домодедово от </w:t>
      </w:r>
      <w:r w:rsidR="009A638D" w:rsidRPr="00B65E7F">
        <w:rPr>
          <w:sz w:val="24"/>
          <w:szCs w:val="24"/>
        </w:rPr>
        <w:t>21</w:t>
      </w:r>
      <w:r w:rsidR="00D16DB7" w:rsidRPr="00B65E7F">
        <w:rPr>
          <w:sz w:val="24"/>
          <w:szCs w:val="24"/>
        </w:rPr>
        <w:t>.</w:t>
      </w:r>
      <w:r w:rsidR="009A638D" w:rsidRPr="00B65E7F">
        <w:rPr>
          <w:sz w:val="24"/>
          <w:szCs w:val="24"/>
        </w:rPr>
        <w:t>05</w:t>
      </w:r>
      <w:r w:rsidR="00D16DB7" w:rsidRPr="00B65E7F">
        <w:rPr>
          <w:sz w:val="24"/>
          <w:szCs w:val="24"/>
        </w:rPr>
        <w:t>.201</w:t>
      </w:r>
      <w:r w:rsidR="009A638D" w:rsidRPr="00B65E7F">
        <w:rPr>
          <w:sz w:val="24"/>
          <w:szCs w:val="24"/>
        </w:rPr>
        <w:t>4</w:t>
      </w:r>
      <w:r w:rsidR="00D16DB7" w:rsidRPr="00B65E7F">
        <w:rPr>
          <w:sz w:val="24"/>
          <w:szCs w:val="24"/>
        </w:rPr>
        <w:t>г. №</w:t>
      </w:r>
      <w:r w:rsidR="009A638D" w:rsidRPr="00B65E7F">
        <w:rPr>
          <w:sz w:val="24"/>
          <w:szCs w:val="24"/>
        </w:rPr>
        <w:t>2026</w:t>
      </w:r>
      <w:r w:rsidR="00D16DB7" w:rsidRPr="00B65E7F">
        <w:rPr>
          <w:sz w:val="24"/>
          <w:szCs w:val="24"/>
        </w:rPr>
        <w:t>.</w:t>
      </w:r>
    </w:p>
    <w:p w:rsidR="009A638D" w:rsidRPr="00B65E7F" w:rsidRDefault="009A638D" w:rsidP="009A638D">
      <w:pPr>
        <w:pStyle w:val="a7"/>
        <w:shd w:val="clear" w:color="auto" w:fill="auto"/>
        <w:spacing w:before="0" w:after="0" w:line="274" w:lineRule="exact"/>
        <w:ind w:left="20" w:right="20" w:firstLine="540"/>
        <w:rPr>
          <w:sz w:val="24"/>
          <w:szCs w:val="24"/>
        </w:rPr>
      </w:pPr>
      <w:r w:rsidRPr="00B65E7F">
        <w:rPr>
          <w:bCs/>
          <w:kern w:val="36"/>
          <w:sz w:val="24"/>
          <w:szCs w:val="24"/>
        </w:rPr>
        <w:t xml:space="preserve">В новой редакции Устав школы утвержден </w:t>
      </w:r>
      <w:r w:rsidRPr="00B65E7F">
        <w:rPr>
          <w:sz w:val="24"/>
          <w:szCs w:val="24"/>
        </w:rPr>
        <w:t>Постановлением Администрации городского округа Домодедово от 05.09.2016г. №2706.</w:t>
      </w:r>
    </w:p>
    <w:p w:rsidR="002244FA" w:rsidRPr="00B65E7F" w:rsidRDefault="002244FA" w:rsidP="009A638D">
      <w:pPr>
        <w:pStyle w:val="a7"/>
        <w:shd w:val="clear" w:color="auto" w:fill="auto"/>
        <w:spacing w:before="0" w:after="0" w:line="274" w:lineRule="exact"/>
        <w:ind w:left="20" w:right="20" w:firstLine="540"/>
        <w:rPr>
          <w:sz w:val="24"/>
          <w:szCs w:val="24"/>
        </w:rPr>
      </w:pPr>
      <w:r w:rsidRPr="00B65E7F">
        <w:rPr>
          <w:bCs/>
          <w:kern w:val="36"/>
          <w:sz w:val="24"/>
          <w:szCs w:val="24"/>
        </w:rPr>
        <w:t>Постановлением</w:t>
      </w:r>
      <w:r w:rsidR="00F0052A">
        <w:rPr>
          <w:bCs/>
          <w:kern w:val="36"/>
          <w:sz w:val="24"/>
          <w:szCs w:val="24"/>
        </w:rPr>
        <w:t xml:space="preserve"> </w:t>
      </w:r>
      <w:r w:rsidRPr="00B65E7F">
        <w:rPr>
          <w:bCs/>
          <w:kern w:val="36"/>
          <w:sz w:val="24"/>
          <w:szCs w:val="24"/>
        </w:rPr>
        <w:t>Глав</w:t>
      </w:r>
      <w:r w:rsidR="00F0052A">
        <w:rPr>
          <w:bCs/>
          <w:kern w:val="36"/>
          <w:sz w:val="24"/>
          <w:szCs w:val="24"/>
        </w:rPr>
        <w:t xml:space="preserve">ы </w:t>
      </w:r>
      <w:r w:rsidRPr="00B65E7F">
        <w:rPr>
          <w:bCs/>
          <w:kern w:val="36"/>
          <w:sz w:val="24"/>
          <w:szCs w:val="24"/>
        </w:rPr>
        <w:t>городского округа</w:t>
      </w:r>
      <w:r w:rsidR="00A13FC8" w:rsidRPr="00B65E7F">
        <w:rPr>
          <w:bCs/>
          <w:kern w:val="36"/>
          <w:sz w:val="24"/>
          <w:szCs w:val="24"/>
        </w:rPr>
        <w:t xml:space="preserve"> Домодедово</w:t>
      </w:r>
      <w:r w:rsidR="00F0052A">
        <w:rPr>
          <w:bCs/>
          <w:kern w:val="36"/>
          <w:sz w:val="24"/>
          <w:szCs w:val="24"/>
        </w:rPr>
        <w:t xml:space="preserve"> </w:t>
      </w:r>
      <w:r w:rsidR="00F0052A" w:rsidRPr="00B65E7F">
        <w:rPr>
          <w:bCs/>
          <w:kern w:val="36"/>
          <w:sz w:val="24"/>
          <w:szCs w:val="24"/>
        </w:rPr>
        <w:t>№2376</w:t>
      </w:r>
      <w:r w:rsidR="00F0052A">
        <w:rPr>
          <w:bCs/>
          <w:kern w:val="36"/>
          <w:sz w:val="24"/>
          <w:szCs w:val="24"/>
        </w:rPr>
        <w:t xml:space="preserve"> от</w:t>
      </w:r>
      <w:r w:rsidRPr="00B65E7F">
        <w:rPr>
          <w:bCs/>
          <w:kern w:val="36"/>
          <w:sz w:val="24"/>
          <w:szCs w:val="24"/>
        </w:rPr>
        <w:t xml:space="preserve"> 30.06.2017г. </w:t>
      </w:r>
      <w:r w:rsidR="00F0052A">
        <w:rPr>
          <w:bCs/>
          <w:kern w:val="36"/>
          <w:sz w:val="24"/>
          <w:szCs w:val="24"/>
        </w:rPr>
        <w:t xml:space="preserve">изменено </w:t>
      </w:r>
      <w:r w:rsidRPr="00B65E7F">
        <w:rPr>
          <w:bCs/>
          <w:kern w:val="36"/>
          <w:sz w:val="24"/>
          <w:szCs w:val="24"/>
        </w:rPr>
        <w:t>наименование Учреждения  на Муниципальное бюджетное учреждение городского округа Домодедово Спортивную школу «Олимп»</w:t>
      </w:r>
      <w:r w:rsidR="00F0052A">
        <w:rPr>
          <w:bCs/>
          <w:kern w:val="36"/>
          <w:sz w:val="24"/>
          <w:szCs w:val="24"/>
        </w:rPr>
        <w:t xml:space="preserve"> и утвержден Устав</w:t>
      </w:r>
      <w:r w:rsidRPr="00B65E7F">
        <w:rPr>
          <w:bCs/>
          <w:kern w:val="36"/>
          <w:sz w:val="24"/>
          <w:szCs w:val="24"/>
        </w:rPr>
        <w:t>.</w:t>
      </w:r>
    </w:p>
    <w:p w:rsidR="00D16DB7" w:rsidRPr="00E1320C" w:rsidRDefault="00D16DB7" w:rsidP="00D16DB7">
      <w:pPr>
        <w:pStyle w:val="a7"/>
        <w:shd w:val="clear" w:color="auto" w:fill="auto"/>
        <w:spacing w:before="0" w:after="0" w:line="274" w:lineRule="exact"/>
        <w:ind w:left="20" w:right="20" w:firstLine="540"/>
        <w:rPr>
          <w:sz w:val="24"/>
          <w:szCs w:val="24"/>
        </w:rPr>
      </w:pPr>
      <w:r w:rsidRPr="00E1320C">
        <w:rPr>
          <w:bCs/>
          <w:color w:val="333333"/>
          <w:kern w:val="36"/>
          <w:sz w:val="24"/>
          <w:szCs w:val="24"/>
        </w:rPr>
        <w:t>П</w:t>
      </w:r>
      <w:r w:rsidRPr="00E1320C">
        <w:rPr>
          <w:sz w:val="24"/>
          <w:szCs w:val="24"/>
        </w:rPr>
        <w:t>редметом деятельности</w:t>
      </w:r>
      <w:r w:rsidR="000F6292">
        <w:rPr>
          <w:sz w:val="24"/>
          <w:szCs w:val="24"/>
        </w:rPr>
        <w:t xml:space="preserve"> </w:t>
      </w:r>
      <w:r w:rsidR="00EE0880">
        <w:rPr>
          <w:sz w:val="24"/>
          <w:szCs w:val="24"/>
        </w:rPr>
        <w:t>Школы</w:t>
      </w:r>
      <w:r w:rsidRPr="00E1320C">
        <w:rPr>
          <w:sz w:val="24"/>
          <w:szCs w:val="24"/>
        </w:rPr>
        <w:t xml:space="preserve"> является </w:t>
      </w:r>
      <w:r w:rsidR="000F6292">
        <w:rPr>
          <w:sz w:val="24"/>
          <w:szCs w:val="24"/>
        </w:rPr>
        <w:t>проведение занятий по</w:t>
      </w:r>
      <w:r w:rsidRPr="00E1320C">
        <w:rPr>
          <w:sz w:val="24"/>
          <w:szCs w:val="24"/>
        </w:rPr>
        <w:t xml:space="preserve"> физической культур</w:t>
      </w:r>
      <w:r w:rsidR="000F6292">
        <w:rPr>
          <w:sz w:val="24"/>
          <w:szCs w:val="24"/>
        </w:rPr>
        <w:t>е</w:t>
      </w:r>
      <w:r w:rsidRPr="00E1320C">
        <w:rPr>
          <w:sz w:val="24"/>
          <w:szCs w:val="24"/>
        </w:rPr>
        <w:t xml:space="preserve"> и спорт</w:t>
      </w:r>
      <w:r w:rsidR="000F6292">
        <w:rPr>
          <w:sz w:val="24"/>
          <w:szCs w:val="24"/>
        </w:rPr>
        <w:t xml:space="preserve">у, в том числе занятий по адаптивной </w:t>
      </w:r>
      <w:r w:rsidRPr="00E1320C">
        <w:rPr>
          <w:sz w:val="24"/>
          <w:szCs w:val="24"/>
        </w:rPr>
        <w:t xml:space="preserve"> </w:t>
      </w:r>
      <w:r w:rsidR="000F6292">
        <w:rPr>
          <w:sz w:val="24"/>
          <w:szCs w:val="24"/>
        </w:rPr>
        <w:t xml:space="preserve">физической культуре и спорту; осуществление </w:t>
      </w:r>
      <w:r w:rsidR="000F6292">
        <w:rPr>
          <w:sz w:val="24"/>
          <w:szCs w:val="24"/>
        </w:rPr>
        <w:lastRenderedPageBreak/>
        <w:t xml:space="preserve">спортивной подготовки на следующих этапах: начальная подготовка, тренировочная (спортивной специализации), совершенствование спортивного мастерства. </w:t>
      </w:r>
    </w:p>
    <w:p w:rsidR="00D16DB7" w:rsidRDefault="00D16DB7" w:rsidP="00BE57B7">
      <w:pPr>
        <w:pStyle w:val="a7"/>
        <w:shd w:val="clear" w:color="auto" w:fill="auto"/>
        <w:tabs>
          <w:tab w:val="left" w:pos="567"/>
        </w:tabs>
        <w:spacing w:before="0" w:after="0" w:line="274" w:lineRule="exact"/>
        <w:ind w:left="20" w:firstLine="406"/>
        <w:rPr>
          <w:sz w:val="24"/>
          <w:szCs w:val="24"/>
        </w:rPr>
      </w:pPr>
      <w:r w:rsidRPr="00E1320C">
        <w:rPr>
          <w:b/>
          <w:sz w:val="24"/>
          <w:szCs w:val="24"/>
        </w:rPr>
        <w:t>9.</w:t>
      </w:r>
      <w:r w:rsidRPr="00E1320C">
        <w:rPr>
          <w:sz w:val="24"/>
          <w:szCs w:val="24"/>
        </w:rPr>
        <w:t>ИНН - 50090</w:t>
      </w:r>
      <w:r w:rsidR="005275A2">
        <w:rPr>
          <w:sz w:val="24"/>
          <w:szCs w:val="24"/>
        </w:rPr>
        <w:t>35198</w:t>
      </w:r>
      <w:r w:rsidRPr="00E1320C">
        <w:rPr>
          <w:sz w:val="24"/>
          <w:szCs w:val="24"/>
        </w:rPr>
        <w:t xml:space="preserve"> КПП -500901001.</w:t>
      </w:r>
    </w:p>
    <w:p w:rsidR="00C1717E" w:rsidRPr="00E1320C" w:rsidRDefault="00C1717E" w:rsidP="00BE57B7">
      <w:pPr>
        <w:pStyle w:val="a7"/>
        <w:shd w:val="clear" w:color="auto" w:fill="auto"/>
        <w:tabs>
          <w:tab w:val="left" w:pos="426"/>
        </w:tabs>
        <w:spacing w:before="0" w:after="0" w:line="274" w:lineRule="exact"/>
        <w:ind w:left="20" w:firstLine="406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 w:rsidRPr="00C1717E">
        <w:rPr>
          <w:sz w:val="24"/>
          <w:szCs w:val="24"/>
        </w:rPr>
        <w:t>Почтовый адрес</w:t>
      </w:r>
      <w:r>
        <w:rPr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</w:t>
      </w:r>
      <w:r w:rsidRPr="00C1717E">
        <w:rPr>
          <w:sz w:val="24"/>
          <w:szCs w:val="24"/>
        </w:rPr>
        <w:t>а</w:t>
      </w:r>
      <w:r>
        <w:rPr>
          <w:sz w:val="24"/>
          <w:szCs w:val="24"/>
        </w:rPr>
        <w:t>дрес местонахождения Школы:</w:t>
      </w:r>
      <w:r w:rsidR="00FD102D">
        <w:rPr>
          <w:sz w:val="24"/>
          <w:szCs w:val="24"/>
        </w:rPr>
        <w:t xml:space="preserve"> РФ, 142003, Московская область, г. Домодедово, микрорайон Западный, ул. Зеленая, стр. 72а.</w:t>
      </w:r>
    </w:p>
    <w:p w:rsidR="00D16DB7" w:rsidRPr="00E1320C" w:rsidRDefault="00D16DB7" w:rsidP="00BE57B7">
      <w:pPr>
        <w:pStyle w:val="a7"/>
        <w:shd w:val="clear" w:color="auto" w:fill="auto"/>
        <w:spacing w:before="0" w:after="0" w:line="274" w:lineRule="exact"/>
        <w:ind w:left="20" w:right="20" w:firstLine="406"/>
        <w:rPr>
          <w:sz w:val="24"/>
          <w:szCs w:val="24"/>
        </w:rPr>
      </w:pPr>
      <w:r w:rsidRPr="00E1320C">
        <w:rPr>
          <w:sz w:val="24"/>
          <w:szCs w:val="24"/>
        </w:rPr>
        <w:t xml:space="preserve">Директором </w:t>
      </w:r>
      <w:r w:rsidR="00AD68DE">
        <w:rPr>
          <w:sz w:val="24"/>
          <w:szCs w:val="24"/>
        </w:rPr>
        <w:t>Школы</w:t>
      </w:r>
      <w:r w:rsidRPr="00E1320C">
        <w:rPr>
          <w:sz w:val="24"/>
          <w:szCs w:val="24"/>
        </w:rPr>
        <w:t xml:space="preserve">  в проверяемом периоде являлся</w:t>
      </w:r>
      <w:r w:rsidR="000A6634">
        <w:rPr>
          <w:sz w:val="24"/>
          <w:szCs w:val="24"/>
        </w:rPr>
        <w:t xml:space="preserve"> </w:t>
      </w:r>
      <w:r w:rsidRPr="00E1320C">
        <w:rPr>
          <w:sz w:val="24"/>
          <w:szCs w:val="24"/>
        </w:rPr>
        <w:t>Ю.</w:t>
      </w:r>
      <w:r w:rsidR="000A6634">
        <w:rPr>
          <w:sz w:val="24"/>
          <w:szCs w:val="24"/>
        </w:rPr>
        <w:t xml:space="preserve"> Г. Гапчук</w:t>
      </w:r>
      <w:r w:rsidRPr="00E1320C">
        <w:rPr>
          <w:sz w:val="24"/>
          <w:szCs w:val="24"/>
        </w:rPr>
        <w:t xml:space="preserve"> (приказ</w:t>
      </w:r>
      <w:r w:rsidR="00C73228">
        <w:rPr>
          <w:sz w:val="24"/>
          <w:szCs w:val="24"/>
        </w:rPr>
        <w:t xml:space="preserve"> начальника Управления образования</w:t>
      </w:r>
      <w:r w:rsidRPr="00E1320C">
        <w:rPr>
          <w:sz w:val="24"/>
          <w:szCs w:val="24"/>
        </w:rPr>
        <w:t xml:space="preserve"> о назначении на должность директора №</w:t>
      </w:r>
      <w:r w:rsidR="000A6634">
        <w:rPr>
          <w:sz w:val="24"/>
          <w:szCs w:val="24"/>
        </w:rPr>
        <w:t xml:space="preserve">26 </w:t>
      </w:r>
      <w:r w:rsidRPr="00E1320C">
        <w:rPr>
          <w:sz w:val="24"/>
          <w:szCs w:val="24"/>
        </w:rPr>
        <w:t>л</w:t>
      </w:r>
      <w:r w:rsidR="000A6634">
        <w:rPr>
          <w:sz w:val="24"/>
          <w:szCs w:val="24"/>
        </w:rPr>
        <w:t>/с</w:t>
      </w:r>
      <w:r w:rsidRPr="00E1320C">
        <w:rPr>
          <w:sz w:val="24"/>
          <w:szCs w:val="24"/>
        </w:rPr>
        <w:t xml:space="preserve"> от </w:t>
      </w:r>
      <w:r w:rsidR="000A6634">
        <w:rPr>
          <w:sz w:val="24"/>
          <w:szCs w:val="24"/>
        </w:rPr>
        <w:t>12</w:t>
      </w:r>
      <w:r w:rsidRPr="00E1320C">
        <w:rPr>
          <w:sz w:val="24"/>
          <w:szCs w:val="24"/>
        </w:rPr>
        <w:t>.0</w:t>
      </w:r>
      <w:r w:rsidR="000A6634">
        <w:rPr>
          <w:sz w:val="24"/>
          <w:szCs w:val="24"/>
        </w:rPr>
        <w:t>3</w:t>
      </w:r>
      <w:r w:rsidRPr="00E1320C">
        <w:rPr>
          <w:sz w:val="24"/>
          <w:szCs w:val="24"/>
        </w:rPr>
        <w:t>.201</w:t>
      </w:r>
      <w:r w:rsidR="000A6634">
        <w:rPr>
          <w:sz w:val="24"/>
          <w:szCs w:val="24"/>
        </w:rPr>
        <w:t>4</w:t>
      </w:r>
      <w:r w:rsidRPr="00E1320C">
        <w:rPr>
          <w:sz w:val="24"/>
          <w:szCs w:val="24"/>
        </w:rPr>
        <w:t>г.</w:t>
      </w:r>
      <w:r w:rsidR="00BA404B" w:rsidRPr="00E1320C">
        <w:rPr>
          <w:sz w:val="24"/>
          <w:szCs w:val="24"/>
        </w:rPr>
        <w:t>).</w:t>
      </w:r>
    </w:p>
    <w:p w:rsidR="00D16DB7" w:rsidRPr="00E1320C" w:rsidRDefault="00D16DB7" w:rsidP="00BE57B7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</w:rPr>
        <w:t xml:space="preserve">       Предметом изучения </w:t>
      </w:r>
      <w:r w:rsidR="00614268">
        <w:rPr>
          <w:rFonts w:ascii="Times New Roman" w:hAnsi="Times New Roman" w:cs="Times New Roman"/>
        </w:rPr>
        <w:t>контрольного</w:t>
      </w:r>
      <w:r w:rsidRPr="00E1320C">
        <w:rPr>
          <w:rFonts w:ascii="Times New Roman" w:hAnsi="Times New Roman" w:cs="Times New Roman"/>
        </w:rPr>
        <w:t xml:space="preserve"> мероприятия являлись муниципальные правовые акты и документы:</w:t>
      </w:r>
    </w:p>
    <w:p w:rsidR="00D16DB7" w:rsidRPr="00E1320C" w:rsidRDefault="00D16DB7" w:rsidP="00BE57B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20C">
        <w:rPr>
          <w:rFonts w:ascii="Times New Roman" w:hAnsi="Times New Roman" w:cs="Times New Roman"/>
          <w:sz w:val="24"/>
          <w:szCs w:val="24"/>
        </w:rPr>
        <w:t>- Устав учреждения;</w:t>
      </w:r>
    </w:p>
    <w:p w:rsidR="00D16DB7" w:rsidRPr="00E1320C" w:rsidRDefault="00D16DB7" w:rsidP="00BE57B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20C">
        <w:rPr>
          <w:rFonts w:ascii="Times New Roman" w:hAnsi="Times New Roman" w:cs="Times New Roman"/>
          <w:sz w:val="24"/>
          <w:szCs w:val="24"/>
        </w:rPr>
        <w:t>-план финансово-хозяйственной деятельности за 201</w:t>
      </w:r>
      <w:r w:rsidR="00E23141" w:rsidRPr="00E1320C">
        <w:rPr>
          <w:rFonts w:ascii="Times New Roman" w:hAnsi="Times New Roman" w:cs="Times New Roman"/>
          <w:sz w:val="24"/>
          <w:szCs w:val="24"/>
        </w:rPr>
        <w:t>6</w:t>
      </w:r>
      <w:r w:rsidRPr="00E1320C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D16DB7" w:rsidRPr="00E1320C" w:rsidRDefault="00D16DB7" w:rsidP="00BE57B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20C">
        <w:rPr>
          <w:rFonts w:ascii="Times New Roman" w:hAnsi="Times New Roman" w:cs="Times New Roman"/>
          <w:sz w:val="24"/>
          <w:szCs w:val="24"/>
        </w:rPr>
        <w:t>-документы, определяющие функции и полномочия  Заказчика;</w:t>
      </w:r>
    </w:p>
    <w:p w:rsidR="00D16DB7" w:rsidRPr="00E1320C" w:rsidRDefault="00D16DB7" w:rsidP="00BE57B7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</w:rPr>
      </w:pPr>
      <w:r w:rsidRPr="00E1320C">
        <w:rPr>
          <w:rFonts w:ascii="Times New Roman" w:eastAsia="Calibri" w:hAnsi="Times New Roman" w:cs="Times New Roman"/>
        </w:rPr>
        <w:t xml:space="preserve">-документы о создании и регламентации работы комиссии по осуществлению закупок; </w:t>
      </w:r>
    </w:p>
    <w:p w:rsidR="00D16DB7" w:rsidRPr="00E1320C" w:rsidRDefault="00D16DB7" w:rsidP="00BE57B7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E1320C">
        <w:rPr>
          <w:rFonts w:ascii="Times New Roman" w:eastAsia="Calibri" w:hAnsi="Times New Roman" w:cs="Times New Roman"/>
        </w:rPr>
        <w:t>-документ, определяющий функции и полномочия контрактного управляющего;</w:t>
      </w:r>
    </w:p>
    <w:p w:rsidR="00D16DB7" w:rsidRPr="00E1320C" w:rsidRDefault="00D16DB7" w:rsidP="00BE57B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20C">
        <w:rPr>
          <w:rFonts w:ascii="Times New Roman" w:hAnsi="Times New Roman" w:cs="Times New Roman"/>
          <w:sz w:val="24"/>
          <w:szCs w:val="24"/>
        </w:rPr>
        <w:t>-документы планирования закупок за 201</w:t>
      </w:r>
      <w:r w:rsidR="00E23141" w:rsidRPr="00E1320C">
        <w:rPr>
          <w:rFonts w:ascii="Times New Roman" w:hAnsi="Times New Roman" w:cs="Times New Roman"/>
          <w:sz w:val="24"/>
          <w:szCs w:val="24"/>
        </w:rPr>
        <w:t>6</w:t>
      </w:r>
      <w:r w:rsidRPr="00E1320C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D16DB7" w:rsidRPr="00E1320C" w:rsidRDefault="00D16DB7" w:rsidP="00D16DB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</w:rPr>
        <w:t xml:space="preserve">        -муниципальные контракты/договоры, предметом которых является поставка товара, выполнение работ, оказание услуг;</w:t>
      </w:r>
    </w:p>
    <w:p w:rsidR="00D16DB7" w:rsidRPr="00E1320C" w:rsidRDefault="00D16DB7" w:rsidP="00D16DB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</w:rPr>
        <w:t xml:space="preserve">         -счета, накладные, акты приемки поставки товаров, услуг, выполненных работ, платежные поручения; </w:t>
      </w:r>
    </w:p>
    <w:p w:rsidR="00D16DB7" w:rsidRPr="00E1320C" w:rsidRDefault="00D16DB7" w:rsidP="00BE57B7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</w:rPr>
        <w:t xml:space="preserve"> </w:t>
      </w:r>
      <w:r w:rsidRPr="00E1320C">
        <w:rPr>
          <w:rFonts w:ascii="Times New Roman" w:hAnsi="Times New Roman" w:cs="Times New Roman"/>
        </w:rPr>
        <w:tab/>
        <w:t>-иные документы и вопросы, касающиеся аудита в сфере закупок.</w:t>
      </w:r>
    </w:p>
    <w:p w:rsidR="00D16DB7" w:rsidRDefault="00D16DB7" w:rsidP="00D16DB7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</w:rPr>
        <w:t xml:space="preserve">          Кроме того, использована информация официального сайта единой информационной системы в сфере закупок (далее по тексту  – ЕИС), а так же  сайт региональной информационной системы в сфере закупок «Единая автоматизированная система управления закупками Московской области»</w:t>
      </w:r>
      <w:r w:rsidR="00097093">
        <w:rPr>
          <w:rFonts w:ascii="Times New Roman" w:hAnsi="Times New Roman" w:cs="Times New Roman"/>
        </w:rPr>
        <w:t xml:space="preserve"> (далее по тексту ЕАСУЗ)</w:t>
      </w:r>
      <w:r w:rsidRPr="00E1320C">
        <w:rPr>
          <w:rFonts w:ascii="Times New Roman" w:hAnsi="Times New Roman" w:cs="Times New Roman"/>
        </w:rPr>
        <w:t>.</w:t>
      </w:r>
    </w:p>
    <w:p w:rsidR="00BE57B7" w:rsidRDefault="007D7D75" w:rsidP="00BE57B7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E57B7" w:rsidRPr="00E1320C">
        <w:rPr>
          <w:rFonts w:ascii="Times New Roman" w:hAnsi="Times New Roman" w:cs="Times New Roman"/>
        </w:rPr>
        <w:t xml:space="preserve">  </w:t>
      </w:r>
    </w:p>
    <w:p w:rsidR="00BE57B7" w:rsidRDefault="00BE57B7" w:rsidP="00BE57B7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A4064" w:rsidRPr="002A4064">
        <w:rPr>
          <w:rFonts w:ascii="Times New Roman" w:hAnsi="Times New Roman" w:cs="Times New Roman"/>
          <w:b/>
        </w:rPr>
        <w:t>11</w:t>
      </w:r>
      <w:r w:rsidR="002A40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Контрольное</w:t>
      </w:r>
      <w:r w:rsidRPr="00E1320C">
        <w:rPr>
          <w:rFonts w:ascii="Times New Roman" w:hAnsi="Times New Roman" w:cs="Times New Roman"/>
        </w:rPr>
        <w:t xml:space="preserve"> мероприятие проведено выборочным методом по завершенным закупкам для</w:t>
      </w:r>
      <w:r w:rsidR="008704F5">
        <w:rPr>
          <w:rFonts w:ascii="Times New Roman" w:hAnsi="Times New Roman" w:cs="Times New Roman"/>
        </w:rPr>
        <w:t xml:space="preserve"> муниципальных</w:t>
      </w:r>
      <w:r w:rsidRPr="00E1320C">
        <w:rPr>
          <w:rFonts w:ascii="Times New Roman" w:hAnsi="Times New Roman" w:cs="Times New Roman"/>
        </w:rPr>
        <w:t xml:space="preserve"> нужд Учреждения, контракты/договоры по которым заключены.</w:t>
      </w:r>
    </w:p>
    <w:p w:rsidR="008704F5" w:rsidRDefault="00BE57B7" w:rsidP="008704F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00CF4">
        <w:rPr>
          <w:rFonts w:ascii="Times New Roman" w:hAnsi="Times New Roman" w:cs="Times New Roman"/>
        </w:rPr>
        <w:t xml:space="preserve">зучению и анализу были предоставлены </w:t>
      </w:r>
      <w:r w:rsidR="008704F5">
        <w:rPr>
          <w:rFonts w:ascii="Times New Roman" w:hAnsi="Times New Roman" w:cs="Times New Roman"/>
        </w:rPr>
        <w:t>31</w:t>
      </w:r>
      <w:r w:rsidR="008704F5" w:rsidRPr="00800CF4">
        <w:rPr>
          <w:rFonts w:ascii="Times New Roman" w:hAnsi="Times New Roman" w:cs="Times New Roman"/>
        </w:rPr>
        <w:t xml:space="preserve"> контракт/договор, заключенны</w:t>
      </w:r>
      <w:r w:rsidR="008704F5">
        <w:rPr>
          <w:rFonts w:ascii="Times New Roman" w:hAnsi="Times New Roman" w:cs="Times New Roman"/>
        </w:rPr>
        <w:t>й</w:t>
      </w:r>
      <w:r w:rsidR="008704F5" w:rsidRPr="00800CF4">
        <w:rPr>
          <w:rFonts w:ascii="Times New Roman" w:hAnsi="Times New Roman" w:cs="Times New Roman"/>
        </w:rPr>
        <w:t xml:space="preserve"> в 2016 </w:t>
      </w:r>
      <w:r w:rsidR="008704F5">
        <w:rPr>
          <w:rFonts w:ascii="Times New Roman" w:hAnsi="Times New Roman" w:cs="Times New Roman"/>
        </w:rPr>
        <w:t xml:space="preserve"> году и 9 контрактов/договоров за 2015г. исполнение которых осуществлено в 2016 год</w:t>
      </w:r>
      <w:r w:rsidR="008704F5" w:rsidRPr="00800CF4">
        <w:rPr>
          <w:rFonts w:ascii="Times New Roman" w:hAnsi="Times New Roman" w:cs="Times New Roman"/>
        </w:rPr>
        <w:t xml:space="preserve">: </w:t>
      </w:r>
    </w:p>
    <w:p w:rsidR="00BE57B7" w:rsidRPr="00997AC3" w:rsidRDefault="008704F5" w:rsidP="00BE57B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E57B7" w:rsidRPr="00997AC3">
        <w:rPr>
          <w:rFonts w:ascii="Times New Roman" w:hAnsi="Times New Roman" w:cs="Times New Roman"/>
        </w:rPr>
        <w:t>-контракт №2016.87808 от 26.04.2016г.  на закупку хозяйственных товаров и моющих средств  на сумму 35,6тыс.</w:t>
      </w:r>
      <w:r w:rsidR="00945BF5">
        <w:rPr>
          <w:rFonts w:ascii="Times New Roman" w:hAnsi="Times New Roman" w:cs="Times New Roman"/>
        </w:rPr>
        <w:t xml:space="preserve"> </w:t>
      </w:r>
      <w:r w:rsidR="00BE57B7" w:rsidRPr="00997AC3">
        <w:rPr>
          <w:rFonts w:ascii="Times New Roman" w:hAnsi="Times New Roman" w:cs="Times New Roman"/>
        </w:rPr>
        <w:t>руб.;</w:t>
      </w:r>
    </w:p>
    <w:p w:rsidR="00BE57B7" w:rsidRDefault="00BE57B7" w:rsidP="00BE57B7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</w:t>
      </w:r>
      <w:r w:rsidRPr="00414CFF">
        <w:rPr>
          <w:rFonts w:ascii="Times New Roman" w:hAnsi="Times New Roman" w:cs="Times New Roman"/>
        </w:rPr>
        <w:t xml:space="preserve">-контракт </w:t>
      </w:r>
      <w:r w:rsidRPr="00414CFF">
        <w:rPr>
          <w:rFonts w:ascii="Times New Roman" w:hAnsi="Times New Roman" w:cs="Times New Roman"/>
          <w:color w:val="auto"/>
        </w:rPr>
        <w:t>№ ЛОК-</w:t>
      </w:r>
      <w:r>
        <w:rPr>
          <w:rFonts w:ascii="Times New Roman" w:hAnsi="Times New Roman" w:cs="Times New Roman"/>
          <w:color w:val="auto"/>
        </w:rPr>
        <w:t>1</w:t>
      </w:r>
      <w:r w:rsidRPr="00414CFF">
        <w:rPr>
          <w:rFonts w:ascii="Times New Roman" w:hAnsi="Times New Roman" w:cs="Times New Roman"/>
          <w:color w:val="auto"/>
        </w:rPr>
        <w:t xml:space="preserve"> от 14.06.2016     </w:t>
      </w:r>
      <w:r w:rsidRPr="00414CFF">
        <w:rPr>
          <w:rFonts w:ascii="Times New Roman" w:hAnsi="Times New Roman" w:cs="Times New Roman"/>
        </w:rPr>
        <w:t xml:space="preserve">на оказание услуг </w:t>
      </w:r>
      <w:r w:rsidRPr="00414CFF">
        <w:rPr>
          <w:rFonts w:ascii="Times New Roman" w:eastAsia="Times New Roman" w:hAnsi="Times New Roman" w:cs="Times New Roman"/>
          <w:color w:val="auto"/>
        </w:rPr>
        <w:t xml:space="preserve"> по организации отдыха и оздоровления в дни летних каникул в четвертую смену в детском санаторно-оздоровительном лагере для обучающихся   Муниципального бюджетного</w:t>
      </w:r>
      <w:r>
        <w:rPr>
          <w:rFonts w:ascii="Times New Roman" w:eastAsia="Times New Roman" w:hAnsi="Times New Roman" w:cs="Times New Roman"/>
          <w:color w:val="auto"/>
        </w:rPr>
        <w:t xml:space="preserve"> учреждения дополнительного образования Детско-юношеской спортивной школы «Олимп», в возрасте от 7 до 15 лет.</w:t>
      </w:r>
    </w:p>
    <w:p w:rsidR="00BE57B7" w:rsidRDefault="00BE57B7" w:rsidP="00BE57B7">
      <w:pPr>
        <w:pStyle w:val="parametervalue"/>
        <w:spacing w:before="0" w:beforeAutospacing="0" w:after="0" w:afterAutospacing="0"/>
      </w:pPr>
      <w:r>
        <w:t xml:space="preserve"> сумму 996,0тыс. руб.;</w:t>
      </w:r>
    </w:p>
    <w:p w:rsidR="00BE57B7" w:rsidRDefault="00BE57B7" w:rsidP="00BE57B7">
      <w:pPr>
        <w:jc w:val="both"/>
        <w:rPr>
          <w:rFonts w:ascii="Times New Roman" w:eastAsia="Times New Roman" w:hAnsi="Times New Roman" w:cs="Times New Roman"/>
          <w:color w:val="auto"/>
        </w:rPr>
      </w:pPr>
      <w:r>
        <w:t xml:space="preserve">     -</w:t>
      </w:r>
      <w:r w:rsidRPr="00414CFF">
        <w:rPr>
          <w:rFonts w:ascii="Times New Roman" w:hAnsi="Times New Roman" w:cs="Times New Roman"/>
        </w:rPr>
        <w:t xml:space="preserve">контракт </w:t>
      </w:r>
      <w:r w:rsidRPr="00414CFF">
        <w:rPr>
          <w:rFonts w:ascii="Times New Roman" w:hAnsi="Times New Roman" w:cs="Times New Roman"/>
          <w:color w:val="auto"/>
        </w:rPr>
        <w:t xml:space="preserve">№ ЛОК-2 от 14.06.2016     </w:t>
      </w:r>
      <w:r w:rsidRPr="00414CFF">
        <w:rPr>
          <w:rFonts w:ascii="Times New Roman" w:hAnsi="Times New Roman" w:cs="Times New Roman"/>
        </w:rPr>
        <w:t xml:space="preserve">на оказание услуг </w:t>
      </w:r>
      <w:r w:rsidRPr="00414CFF">
        <w:rPr>
          <w:rFonts w:ascii="Times New Roman" w:eastAsia="Times New Roman" w:hAnsi="Times New Roman" w:cs="Times New Roman"/>
          <w:color w:val="auto"/>
        </w:rPr>
        <w:t xml:space="preserve"> по организации отдыха и оздоровления в дни летних каникул в </w:t>
      </w:r>
      <w:r>
        <w:rPr>
          <w:rFonts w:ascii="Times New Roman" w:eastAsia="Times New Roman" w:hAnsi="Times New Roman" w:cs="Times New Roman"/>
          <w:color w:val="auto"/>
        </w:rPr>
        <w:t>третью</w:t>
      </w:r>
      <w:r w:rsidRPr="00414CFF">
        <w:rPr>
          <w:rFonts w:ascii="Times New Roman" w:eastAsia="Times New Roman" w:hAnsi="Times New Roman" w:cs="Times New Roman"/>
          <w:color w:val="auto"/>
        </w:rPr>
        <w:t xml:space="preserve"> смену в детском санаторно-оздоровительном лагере для обучающихся   Муниципального бюджетного</w:t>
      </w:r>
      <w:r>
        <w:rPr>
          <w:rFonts w:ascii="Times New Roman" w:eastAsia="Times New Roman" w:hAnsi="Times New Roman" w:cs="Times New Roman"/>
          <w:color w:val="auto"/>
        </w:rPr>
        <w:t xml:space="preserve"> учреждения дополнительного образования Детско-юношеской спортивной школы «Олимп», в возрасте от 7 до 15 лет.</w:t>
      </w:r>
    </w:p>
    <w:p w:rsidR="00BE57B7" w:rsidRDefault="00BE57B7" w:rsidP="00BE57B7">
      <w:pPr>
        <w:pStyle w:val="parametervalue"/>
        <w:spacing w:before="0" w:beforeAutospacing="0" w:after="0" w:afterAutospacing="0"/>
        <w:jc w:val="both"/>
      </w:pPr>
      <w:r>
        <w:t xml:space="preserve"> сумму 2369,1тыс. руб.;   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  -контракт №453 от 25.02.2016г. на  оказание услуг теплоснабжения на сумму 292,9</w:t>
      </w:r>
      <w:r w:rsidR="00945BF5">
        <w:t>тыс.</w:t>
      </w:r>
      <w:r>
        <w:t xml:space="preserve">  руб.;</w:t>
      </w:r>
      <w:r w:rsidRPr="003749FD">
        <w:t xml:space="preserve"> </w:t>
      </w:r>
    </w:p>
    <w:p w:rsidR="00BE57B7" w:rsidRDefault="00BE57B7" w:rsidP="00BE57B7">
      <w:pPr>
        <w:rPr>
          <w:rFonts w:ascii="Times New Roman" w:hAnsi="Times New Roman" w:cs="Times New Roman"/>
        </w:rPr>
      </w:pPr>
      <w:r>
        <w:t xml:space="preserve">    -</w:t>
      </w:r>
      <w:r w:rsidRPr="00800CF4">
        <w:rPr>
          <w:rFonts w:ascii="Times New Roman" w:hAnsi="Times New Roman" w:cs="Times New Roman"/>
        </w:rPr>
        <w:t xml:space="preserve">контракт № </w:t>
      </w:r>
      <w:r w:rsidRPr="004A5A50">
        <w:rPr>
          <w:rFonts w:ascii="Times New Roman" w:hAnsi="Times New Roman" w:cs="Times New Roman"/>
          <w:color w:val="auto"/>
        </w:rPr>
        <w:t>223000005674/2016 от 25.02.2016</w:t>
      </w:r>
      <w:r>
        <w:rPr>
          <w:rFonts w:ascii="Times New Roman" w:hAnsi="Times New Roman" w:cs="Times New Roman"/>
          <w:color w:val="auto"/>
        </w:rPr>
        <w:t>г</w:t>
      </w:r>
      <w:r w:rsidRPr="00800CF4">
        <w:rPr>
          <w:rFonts w:ascii="Times New Roman" w:hAnsi="Times New Roman" w:cs="Times New Roman"/>
        </w:rPr>
        <w:t>.</w:t>
      </w:r>
      <w:r w:rsidRPr="00800CF4">
        <w:rPr>
          <w:rFonts w:ascii="Times New Roman" w:hAnsi="Times New Roman" w:cs="Times New Roman"/>
          <w:color w:val="5B5B5B"/>
          <w:sz w:val="18"/>
          <w:szCs w:val="18"/>
        </w:rPr>
        <w:t xml:space="preserve"> </w:t>
      </w:r>
      <w:r w:rsidRPr="00800CF4">
        <w:rPr>
          <w:rFonts w:ascii="Times New Roman" w:hAnsi="Times New Roman" w:cs="Times New Roman"/>
        </w:rPr>
        <w:t>об оказании услуг связи на сумму 2</w:t>
      </w:r>
      <w:r>
        <w:rPr>
          <w:rFonts w:ascii="Times New Roman" w:hAnsi="Times New Roman" w:cs="Times New Roman"/>
        </w:rPr>
        <w:t>5,</w:t>
      </w:r>
      <w:r w:rsidRPr="00800CF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тыс. </w:t>
      </w:r>
      <w:r w:rsidRPr="00800CF4">
        <w:rPr>
          <w:rFonts w:ascii="Times New Roman" w:hAnsi="Times New Roman" w:cs="Times New Roman"/>
        </w:rPr>
        <w:t>руб.;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 -контракт энергоснабжения №.</w:t>
      </w:r>
      <w:r w:rsidRPr="00AC0618">
        <w:t>50111110 от 16.11.2016</w:t>
      </w:r>
      <w:r>
        <w:t>г.  на сумму 55,3тыс.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 -контракт №86/2016  от 25.03.2016г. на оказание  услуг по обучению и проверке знаний руководителей, главных специалистов и других работников по программе курса «Охрана труда» на сумму 5,0тыс.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>
        <w:lastRenderedPageBreak/>
        <w:t xml:space="preserve">            -контракт №86/2016 ПБ от 25.03.2016г. на оказание  услуг по обучению и проверке знаний руководителей, главных специалистов и других работников по программе курса «Пожарно-технический минимум» на сумму 4,0тыс.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</w:t>
      </w:r>
      <w:r w:rsidR="00A9225B">
        <w:t xml:space="preserve"> </w:t>
      </w:r>
      <w:r>
        <w:t xml:space="preserve"> -контракт на передачу неисключительных прав №1374/15 от 12.04.2016г.  на сумму 36,5тыс.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руб.;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</w:t>
      </w:r>
      <w:r w:rsidR="00A9225B">
        <w:t xml:space="preserve"> </w:t>
      </w:r>
      <w:r>
        <w:t xml:space="preserve">   -контракт №642/16 от 21.04.2016г. на оказание  услуг по дезинфекции на сумму 19,9тыс.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 w:rsidRPr="003749FD">
        <w:t xml:space="preserve"> </w:t>
      </w:r>
      <w:r>
        <w:t xml:space="preserve">           -контракт №458/КТ от 16.05.2016г. на поставку канцелярских товаров на сумму 19,4тыс. руб.;</w:t>
      </w:r>
      <w:r w:rsidRPr="003749FD">
        <w:t xml:space="preserve"> </w:t>
      </w:r>
    </w:p>
    <w:p w:rsidR="00BE57B7" w:rsidRDefault="00BE57B7" w:rsidP="00A9225B">
      <w:pPr>
        <w:pStyle w:val="ab"/>
        <w:tabs>
          <w:tab w:val="left" w:pos="567"/>
        </w:tabs>
        <w:spacing w:after="0"/>
        <w:ind w:left="0" w:hanging="283"/>
      </w:pPr>
      <w:r w:rsidRPr="003749FD">
        <w:t xml:space="preserve"> </w:t>
      </w:r>
      <w:r>
        <w:t xml:space="preserve">           -контракт №16/МЕД от 10.06.2016г. на поставку медикаментов на сумму 8,0тыс.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 w:rsidRPr="003749FD">
        <w:t xml:space="preserve"> </w:t>
      </w:r>
      <w:r>
        <w:t xml:space="preserve">           -контракт №033-ЗП/2016 от 20.06.2016г. на оказание услуг банка на сумму 100,0тыс.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-контракт №ТПП-2/2016 от 09.08.2016г. на оказание услуг по перевозке пассажиров пассажирским автомобильным транспортом на сумму 31,5тыс.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-контракт №508/10/ЛТ от 10.10.2016г. на закупку автомобильного топлива на сумму 23,1тыс.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-контракт №101 от 12.10.2016г. на оказание услуг по огнезащитной обработке деревянных конструкций чердачных помещений  на сумму 99,5тыс.  руб.;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-контракт №РО-2016 от 10.10.2016г. на оказание услуг по  ремонту оргтехники  на сумму 27,0тыс.  руб.;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-контракт  №492-ОБ от 12.10.2016г. на поставку бумаги на сумму 3,8тыс. руб.;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-контракт  №0413/16 от 14.10.2016г. на передачу неисключительных прав  на сумму 7,4тыс.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руб.;</w:t>
      </w:r>
    </w:p>
    <w:p w:rsidR="00BE57B7" w:rsidRDefault="00BE57B7" w:rsidP="00A9225B">
      <w:pPr>
        <w:pStyle w:val="ab"/>
        <w:tabs>
          <w:tab w:val="left" w:pos="426"/>
        </w:tabs>
        <w:spacing w:after="0"/>
        <w:ind w:left="0" w:hanging="283"/>
      </w:pPr>
      <w:r>
        <w:t xml:space="preserve">          </w:t>
      </w:r>
      <w:r w:rsidR="00A9225B">
        <w:t xml:space="preserve">  -</w:t>
      </w:r>
      <w:r>
        <w:t>контракт №371580-16 от 14.10.2016г. на оказание услуг по перевозке пассажиров пассажирским автомобильным транспортом на сумму 91,8тыс.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-контракт №827/16 от 15.11.2016г. на оказание услуг по  паспортизации вентиляционных систем  на сумму 14,5тыс.  руб.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-контракт №328/16 ПБ от 17.11.2016г. на оказание  услуг по обучению работников организации по программе курса «Пожарно-технический минимум» на сумму 2,0тыс.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-контракт №329/16 ПБ от 17.11.2016г. на оказание  услуг по обучению работников организации по программе курса «Охрана труда» на сумму 2,5тыс.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 -контракт №367/16 ПБ от 30.11.2016г. на  выполнение работ по замене дверных проемов на сумму 145,0тыс.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 -контракт №126 ПБ от 16.11.2016г. на  производство работ по техническому обслуживанию автоматической установки пожарной сигнализации на сумму 4,7тыс.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 -контракт №428 ОМ/2016 от 20.09.2016г. на поставку мебели  на сумму 65,9тыс.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 -контракт №285/16 от 20.09.2016г. на поставку оборудования  на сумму 52,2тыс.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 -контракт №23/2016 от 16.05.2016г. на поставку бытовой техники  на сумму 100,0тыс.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 -контракт №МО/01-2016 от 11.02.2016г. на оказание услуг по проведению периодического медицинского осмотра на сумму 90,8тыс. руб.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  Контракты, заключенные в конце 2015г., исполнение которых осуществлено в 2016 году: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 -контракт №866/01-ДБ от 31.12.2015г. о представлении телекоммуникационных услуг  на сумму 18,0тыс.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 -контракт №000008551 от 31.12.2015г. на оказание возмездных услуг по вывозу твердых коммунальных отходов  на сумму 20,3тыс.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</w:t>
      </w:r>
      <w:r w:rsidR="00A9225B">
        <w:t xml:space="preserve"> </w:t>
      </w:r>
      <w:r>
        <w:t xml:space="preserve"> -контракт №4 от 31.12.2015г. на оказание услуг по техническому и ремонтному обслуживанию системы видеонаблюдения  на сумму 14,5тыс. руб.;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 -контракт №261 ПБ от 31.12.2015г. на  производство работ по техническому и ремонтному обслуживанию автоматической установки пожарной сигнализации на сумму 28,4тыс. руб.;</w:t>
      </w:r>
      <w:r w:rsidRPr="003749FD">
        <w:t xml:space="preserve"> 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 -контракт №267 от 31.12.2015г. на оказание услуг дератизации на сумму 3,1тыс. руб.;</w:t>
      </w:r>
    </w:p>
    <w:p w:rsidR="00BE57B7" w:rsidRDefault="00BE57B7" w:rsidP="00BE57B7">
      <w:pPr>
        <w:pStyle w:val="ab"/>
        <w:spacing w:after="0"/>
        <w:ind w:left="0" w:hanging="283"/>
      </w:pPr>
      <w:r>
        <w:lastRenderedPageBreak/>
        <w:t xml:space="preserve">        </w:t>
      </w:r>
      <w:r w:rsidRPr="003749FD">
        <w:t xml:space="preserve"> </w:t>
      </w:r>
      <w:r>
        <w:t xml:space="preserve">    -договор комплексного оказания услуг  №47/ДО от 31.12.2015г. на сумму 36,0тыс. руб.;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</w:t>
      </w:r>
      <w:r w:rsidRPr="003749FD">
        <w:t xml:space="preserve"> </w:t>
      </w:r>
      <w:r>
        <w:t xml:space="preserve">    -договор №180/15 от 31.12.2015г. на оказание охранных услуг на сумму 31,0 тыс. руб.;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-договор  №216/06 от 31.12.2015г. на оказание услуг по перевозке пассажиров пассажирским автомобильным транспортом на сумму 279,0тыс. руб.;</w:t>
      </w:r>
    </w:p>
    <w:p w:rsidR="00BE57B7" w:rsidRDefault="00BE57B7" w:rsidP="00BE57B7">
      <w:pPr>
        <w:pStyle w:val="ab"/>
        <w:spacing w:after="0"/>
        <w:ind w:left="0" w:hanging="283"/>
      </w:pPr>
      <w:r>
        <w:t xml:space="preserve">             -контракт №16-Ю/8/0170 от 31.12.2015г. на тех. обслуживание комплекса технических средств охраны  на сумму 7,8 тыс. руб.</w:t>
      </w:r>
    </w:p>
    <w:p w:rsidR="00BE57B7" w:rsidRDefault="00BE57B7" w:rsidP="00D16DB7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</w:p>
    <w:p w:rsidR="008704F5" w:rsidRPr="00800CF4" w:rsidRDefault="008704F5" w:rsidP="008704F5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Об</w:t>
      </w:r>
      <w:r w:rsidRPr="00800CF4">
        <w:rPr>
          <w:rFonts w:ascii="Times New Roman" w:hAnsi="Times New Roman" w:cs="Times New Roman"/>
        </w:rPr>
        <w:t xml:space="preserve">щая сумма средств, охваченная проверкой, составила </w:t>
      </w:r>
      <w:r>
        <w:rPr>
          <w:rFonts w:ascii="Times New Roman" w:hAnsi="Times New Roman" w:cs="Times New Roman"/>
        </w:rPr>
        <w:t>5598</w:t>
      </w:r>
      <w:r w:rsidRPr="00800CF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</w:t>
      </w:r>
      <w:r w:rsidRPr="00800CF4">
        <w:rPr>
          <w:rFonts w:ascii="Times New Roman" w:hAnsi="Times New Roman" w:cs="Times New Roman"/>
        </w:rPr>
        <w:t xml:space="preserve">  тыс. руб.</w:t>
      </w:r>
    </w:p>
    <w:p w:rsidR="007D7D75" w:rsidRDefault="007D7D75" w:rsidP="00D16DB7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D7D75" w:rsidRPr="0082370B" w:rsidRDefault="007D7D75" w:rsidP="007D7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82370B">
        <w:rPr>
          <w:rFonts w:ascii="Times New Roman" w:hAnsi="Times New Roman" w:cs="Times New Roman"/>
          <w:b/>
        </w:rPr>
        <w:t>1</w:t>
      </w:r>
      <w:r w:rsidR="002A4064">
        <w:rPr>
          <w:rFonts w:ascii="Times New Roman" w:hAnsi="Times New Roman" w:cs="Times New Roman"/>
          <w:b/>
        </w:rPr>
        <w:t>2</w:t>
      </w:r>
      <w:r w:rsidRPr="0082370B">
        <w:rPr>
          <w:rFonts w:ascii="Times New Roman" w:hAnsi="Times New Roman" w:cs="Times New Roman"/>
          <w:b/>
        </w:rPr>
        <w:t>. В ходе контрольного мероприятия, в результате анализа и исследований документов и процедур,  данных официального сайта единой информационной системы в сфере закупок</w:t>
      </w:r>
      <w:r w:rsidR="00E8143C">
        <w:rPr>
          <w:rFonts w:ascii="Times New Roman" w:hAnsi="Times New Roman" w:cs="Times New Roman"/>
          <w:b/>
        </w:rPr>
        <w:t xml:space="preserve"> и ЕАСУЗ</w:t>
      </w:r>
      <w:r w:rsidRPr="0082370B">
        <w:rPr>
          <w:rFonts w:ascii="Times New Roman" w:hAnsi="Times New Roman" w:cs="Times New Roman"/>
          <w:b/>
        </w:rPr>
        <w:t xml:space="preserve"> установлен</w:t>
      </w:r>
      <w:r>
        <w:rPr>
          <w:rFonts w:ascii="Times New Roman" w:hAnsi="Times New Roman" w:cs="Times New Roman"/>
          <w:b/>
        </w:rPr>
        <w:t>о</w:t>
      </w:r>
      <w:r w:rsidRPr="0082370B">
        <w:rPr>
          <w:rFonts w:ascii="Times New Roman" w:hAnsi="Times New Roman" w:cs="Times New Roman"/>
          <w:b/>
        </w:rPr>
        <w:t xml:space="preserve"> следующ</w:t>
      </w:r>
      <w:r>
        <w:rPr>
          <w:rFonts w:ascii="Times New Roman" w:hAnsi="Times New Roman" w:cs="Times New Roman"/>
          <w:b/>
        </w:rPr>
        <w:t>е</w:t>
      </w:r>
      <w:r w:rsidRPr="0082370B">
        <w:rPr>
          <w:rFonts w:ascii="Times New Roman" w:hAnsi="Times New Roman" w:cs="Times New Roman"/>
          <w:b/>
        </w:rPr>
        <w:t xml:space="preserve">е:           </w:t>
      </w:r>
    </w:p>
    <w:p w:rsidR="007D7D75" w:rsidRDefault="007D7D75" w:rsidP="00D16DB7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</w:p>
    <w:p w:rsidR="00F20F2A" w:rsidRPr="00E1320C" w:rsidRDefault="00F20F2A" w:rsidP="00F20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2E2F2F">
        <w:rPr>
          <w:rFonts w:ascii="Times New Roman" w:hAnsi="Times New Roman" w:cs="Times New Roman"/>
          <w:b/>
        </w:rPr>
        <w:t>1</w:t>
      </w:r>
      <w:r w:rsidR="002A4064">
        <w:rPr>
          <w:rFonts w:ascii="Times New Roman" w:hAnsi="Times New Roman" w:cs="Times New Roman"/>
          <w:b/>
        </w:rPr>
        <w:t>2</w:t>
      </w:r>
      <w:r w:rsidRPr="002E2F2F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</w:rPr>
        <w:t xml:space="preserve">  </w:t>
      </w:r>
      <w:r w:rsidRPr="009F079F">
        <w:rPr>
          <w:rFonts w:ascii="Times New Roman" w:hAnsi="Times New Roman" w:cs="Times New Roman"/>
        </w:rPr>
        <w:t>В 2016г.</w:t>
      </w:r>
      <w:r>
        <w:t xml:space="preserve"> </w:t>
      </w:r>
      <w:r>
        <w:rPr>
          <w:rFonts w:ascii="Times New Roman" w:hAnsi="Times New Roman" w:cs="Times New Roman"/>
        </w:rPr>
        <w:t>Школа</w:t>
      </w:r>
      <w:r>
        <w:t xml:space="preserve"> </w:t>
      </w:r>
      <w:r w:rsidRPr="00E1320C">
        <w:rPr>
          <w:rFonts w:ascii="Times New Roman" w:hAnsi="Times New Roman" w:cs="Times New Roman"/>
        </w:rPr>
        <w:t>осуществл</w:t>
      </w:r>
      <w:r>
        <w:rPr>
          <w:rFonts w:ascii="Times New Roman" w:hAnsi="Times New Roman" w:cs="Times New Roman"/>
        </w:rPr>
        <w:t>яла</w:t>
      </w:r>
      <w:r w:rsidRPr="00E1320C">
        <w:rPr>
          <w:rFonts w:ascii="Times New Roman" w:hAnsi="Times New Roman" w:cs="Times New Roman"/>
        </w:rPr>
        <w:t xml:space="preserve"> закупки товаров, работ, услуг для муниципальных нужд за счет: </w:t>
      </w:r>
    </w:p>
    <w:p w:rsidR="00F20F2A" w:rsidRPr="00E1320C" w:rsidRDefault="00F20F2A" w:rsidP="00F20F2A">
      <w:pPr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</w:rPr>
        <w:t xml:space="preserve">-субсидий, предоставленных из бюджета городского округа Домодедово на финансовое обеспечение муниципального задания  в соответствии с требованиями Федерального закона № 44-ФЗ «О контрактной системе в сфере закупок товаров, работ, услуг для обеспечения государственных и муниципальных нужд» </w:t>
      </w:r>
      <w:r w:rsidRPr="00E1320C">
        <w:rPr>
          <w:rFonts w:ascii="Times New Roman" w:hAnsi="Times New Roman" w:cs="Times New Roman"/>
          <w:i/>
        </w:rPr>
        <w:t>(далее – Закон №44-ФЗ</w:t>
      </w:r>
      <w:r w:rsidRPr="00E1320C">
        <w:rPr>
          <w:rFonts w:ascii="Times New Roman" w:hAnsi="Times New Roman" w:cs="Times New Roman"/>
        </w:rPr>
        <w:t>);</w:t>
      </w:r>
    </w:p>
    <w:p w:rsidR="00F20F2A" w:rsidRPr="00E1320C" w:rsidRDefault="00F20F2A" w:rsidP="00F20F2A">
      <w:pPr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</w:rPr>
        <w:t>-</w:t>
      </w:r>
      <w:r w:rsidR="009F2121">
        <w:rPr>
          <w:rFonts w:ascii="Times New Roman" w:hAnsi="Times New Roman" w:cs="Times New Roman"/>
        </w:rPr>
        <w:t xml:space="preserve">целевых </w:t>
      </w:r>
      <w:r w:rsidRPr="00E1320C">
        <w:rPr>
          <w:rFonts w:ascii="Times New Roman" w:hAnsi="Times New Roman" w:cs="Times New Roman"/>
        </w:rPr>
        <w:t>субсидий</w:t>
      </w:r>
      <w:r w:rsidR="009F2121">
        <w:rPr>
          <w:rFonts w:ascii="Times New Roman" w:hAnsi="Times New Roman" w:cs="Times New Roman"/>
        </w:rPr>
        <w:t>;</w:t>
      </w:r>
      <w:r w:rsidRPr="00E1320C">
        <w:rPr>
          <w:rFonts w:ascii="Times New Roman" w:hAnsi="Times New Roman" w:cs="Times New Roman"/>
        </w:rPr>
        <w:t xml:space="preserve"> </w:t>
      </w:r>
    </w:p>
    <w:p w:rsidR="00F20F2A" w:rsidRPr="00E1320C" w:rsidRDefault="00F20F2A" w:rsidP="00F20F2A">
      <w:pPr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</w:rPr>
        <w:t>- поступлений от оказания услуг на платной основе и от иной приносящей доход деятельности.</w:t>
      </w:r>
    </w:p>
    <w:p w:rsidR="00B27FAF" w:rsidRPr="00E1320C" w:rsidRDefault="00F20F2A" w:rsidP="004A2C40">
      <w:pPr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b/>
        </w:rPr>
        <w:t xml:space="preserve"> </w:t>
      </w:r>
      <w:r w:rsidR="009F079F">
        <w:rPr>
          <w:rFonts w:ascii="Times New Roman" w:hAnsi="Times New Roman" w:cs="Times New Roman"/>
        </w:rPr>
        <w:t>В п</w:t>
      </w:r>
      <w:r w:rsidR="00B27FAF" w:rsidRPr="00E1320C">
        <w:rPr>
          <w:rFonts w:ascii="Times New Roman" w:hAnsi="Times New Roman" w:cs="Times New Roman"/>
        </w:rPr>
        <w:t xml:space="preserve">роверяемом периоде при осуществлении закупок </w:t>
      </w:r>
      <w:r w:rsidR="00432AF9">
        <w:rPr>
          <w:rFonts w:ascii="Times New Roman" w:hAnsi="Times New Roman" w:cs="Times New Roman"/>
        </w:rPr>
        <w:t>З</w:t>
      </w:r>
      <w:r w:rsidR="00B27FAF" w:rsidRPr="00E1320C">
        <w:rPr>
          <w:rFonts w:ascii="Times New Roman" w:hAnsi="Times New Roman" w:cs="Times New Roman"/>
        </w:rPr>
        <w:t>аказчик</w:t>
      </w:r>
      <w:r w:rsidR="00432AF9">
        <w:rPr>
          <w:rFonts w:ascii="Times New Roman" w:hAnsi="Times New Roman" w:cs="Times New Roman"/>
        </w:rPr>
        <w:t>ом</w:t>
      </w:r>
      <w:r w:rsidR="00B27FAF" w:rsidRPr="00E1320C">
        <w:rPr>
          <w:rFonts w:ascii="Times New Roman" w:hAnsi="Times New Roman" w:cs="Times New Roman"/>
        </w:rPr>
        <w:t xml:space="preserve"> </w:t>
      </w:r>
      <w:r w:rsidR="00D322F5">
        <w:rPr>
          <w:rFonts w:ascii="Times New Roman" w:hAnsi="Times New Roman" w:cs="Times New Roman"/>
        </w:rPr>
        <w:t>с</w:t>
      </w:r>
      <w:r w:rsidR="00B27FAF" w:rsidRPr="00E1320C">
        <w:rPr>
          <w:rFonts w:ascii="Times New Roman" w:hAnsi="Times New Roman" w:cs="Times New Roman"/>
        </w:rPr>
        <w:t>пециализированные организации не привлекались.</w:t>
      </w:r>
    </w:p>
    <w:p w:rsidR="000F3C1E" w:rsidRPr="00E1320C" w:rsidRDefault="00F20F2A" w:rsidP="002E2F2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27FAF" w:rsidRPr="00E1320C">
        <w:rPr>
          <w:rFonts w:ascii="Times New Roman" w:hAnsi="Times New Roman" w:cs="Times New Roman"/>
        </w:rPr>
        <w:t xml:space="preserve">В проверяемом периоде </w:t>
      </w:r>
      <w:r w:rsidR="00CC03B8" w:rsidRPr="00E1320C">
        <w:rPr>
          <w:rFonts w:ascii="Times New Roman" w:hAnsi="Times New Roman" w:cs="Times New Roman"/>
        </w:rPr>
        <w:t xml:space="preserve"> совместн</w:t>
      </w:r>
      <w:r w:rsidR="00F63F41">
        <w:rPr>
          <w:rFonts w:ascii="Times New Roman" w:hAnsi="Times New Roman" w:cs="Times New Roman"/>
        </w:rPr>
        <w:t>ые</w:t>
      </w:r>
      <w:r w:rsidR="00CC03B8" w:rsidRPr="00E1320C">
        <w:rPr>
          <w:rFonts w:ascii="Times New Roman" w:hAnsi="Times New Roman" w:cs="Times New Roman"/>
        </w:rPr>
        <w:t xml:space="preserve"> закупк</w:t>
      </w:r>
      <w:r w:rsidR="00F63F41">
        <w:rPr>
          <w:rFonts w:ascii="Times New Roman" w:hAnsi="Times New Roman" w:cs="Times New Roman"/>
        </w:rPr>
        <w:t>и</w:t>
      </w:r>
      <w:r w:rsidR="00CC03B8" w:rsidRPr="00E1320C">
        <w:rPr>
          <w:rFonts w:ascii="Times New Roman" w:hAnsi="Times New Roman" w:cs="Times New Roman"/>
        </w:rPr>
        <w:t xml:space="preserve"> </w:t>
      </w:r>
      <w:r w:rsidR="00C0246C">
        <w:rPr>
          <w:rFonts w:ascii="Times New Roman" w:hAnsi="Times New Roman" w:cs="Times New Roman"/>
        </w:rPr>
        <w:t xml:space="preserve"> не осуществлял</w:t>
      </w:r>
      <w:r w:rsidR="00F63F41">
        <w:rPr>
          <w:rFonts w:ascii="Times New Roman" w:hAnsi="Times New Roman" w:cs="Times New Roman"/>
        </w:rPr>
        <w:t>и</w:t>
      </w:r>
      <w:r w:rsidR="00C0246C">
        <w:rPr>
          <w:rFonts w:ascii="Times New Roman" w:hAnsi="Times New Roman" w:cs="Times New Roman"/>
        </w:rPr>
        <w:t>сь.</w:t>
      </w:r>
    </w:p>
    <w:p w:rsidR="00B27FAF" w:rsidRPr="00E1320C" w:rsidRDefault="00F20F2A" w:rsidP="002E2F2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27FAF" w:rsidRPr="00E1320C">
        <w:rPr>
          <w:rFonts w:ascii="Times New Roman" w:hAnsi="Times New Roman" w:cs="Times New Roman"/>
        </w:rPr>
        <w:t xml:space="preserve">В проверяемом периоде </w:t>
      </w:r>
      <w:r w:rsidR="00D35491">
        <w:rPr>
          <w:rFonts w:ascii="Times New Roman" w:hAnsi="Times New Roman" w:cs="Times New Roman"/>
        </w:rPr>
        <w:t>З</w:t>
      </w:r>
      <w:r w:rsidR="00B27FAF" w:rsidRPr="00E1320C">
        <w:rPr>
          <w:rFonts w:ascii="Times New Roman" w:hAnsi="Times New Roman" w:cs="Times New Roman"/>
        </w:rPr>
        <w:t>аказчик</w:t>
      </w:r>
      <w:r w:rsidR="00D35491">
        <w:rPr>
          <w:rFonts w:ascii="Times New Roman" w:hAnsi="Times New Roman" w:cs="Times New Roman"/>
        </w:rPr>
        <w:t>ом</w:t>
      </w:r>
      <w:r w:rsidR="00B27FAF" w:rsidRPr="00E1320C">
        <w:rPr>
          <w:rFonts w:ascii="Times New Roman" w:hAnsi="Times New Roman" w:cs="Times New Roman"/>
        </w:rPr>
        <w:t xml:space="preserve"> не проводилось обязательное общественное обсуждение закупок в связи с тем, что НМЦК была ниже размера, определенного законодательством, при котором требуется проведение обязательного общественного обсуждения закупок.</w:t>
      </w:r>
    </w:p>
    <w:p w:rsidR="00D16DB7" w:rsidRPr="00E1320C" w:rsidRDefault="00A06B01" w:rsidP="00F20F2A">
      <w:pPr>
        <w:pStyle w:val="a7"/>
        <w:shd w:val="clear" w:color="auto" w:fill="auto"/>
        <w:tabs>
          <w:tab w:val="left" w:pos="567"/>
        </w:tabs>
        <w:spacing w:before="0" w:after="0" w:line="274" w:lineRule="exact"/>
        <w:ind w:right="20"/>
        <w:jc w:val="left"/>
        <w:rPr>
          <w:sz w:val="24"/>
          <w:szCs w:val="24"/>
        </w:rPr>
      </w:pPr>
      <w:r w:rsidRPr="00E1320C">
        <w:rPr>
          <w:sz w:val="24"/>
          <w:szCs w:val="24"/>
        </w:rPr>
        <w:t xml:space="preserve"> </w:t>
      </w:r>
      <w:r w:rsidR="00D16DB7" w:rsidRPr="00E1320C">
        <w:rPr>
          <w:sz w:val="24"/>
          <w:szCs w:val="24"/>
        </w:rPr>
        <w:t xml:space="preserve">         </w:t>
      </w:r>
      <w:r w:rsidR="00F20F2A">
        <w:rPr>
          <w:sz w:val="24"/>
          <w:szCs w:val="24"/>
        </w:rPr>
        <w:t xml:space="preserve"> </w:t>
      </w:r>
      <w:r w:rsidR="00D16DB7" w:rsidRPr="00E1320C">
        <w:rPr>
          <w:sz w:val="24"/>
          <w:szCs w:val="24"/>
        </w:rPr>
        <w:t xml:space="preserve">В 2016 году Учреждение </w:t>
      </w:r>
      <w:r w:rsidR="00BD61CC">
        <w:rPr>
          <w:sz w:val="24"/>
          <w:szCs w:val="24"/>
        </w:rPr>
        <w:t xml:space="preserve">  </w:t>
      </w:r>
      <w:r w:rsidR="00D16DB7" w:rsidRPr="00E1320C">
        <w:rPr>
          <w:sz w:val="24"/>
          <w:szCs w:val="24"/>
        </w:rPr>
        <w:t>осуществляло централизованные закупки.</w:t>
      </w:r>
    </w:p>
    <w:p w:rsidR="00D16DB7" w:rsidRPr="00E1320C" w:rsidRDefault="00D16DB7" w:rsidP="00D16DB7">
      <w:pPr>
        <w:pStyle w:val="a7"/>
        <w:shd w:val="clear" w:color="auto" w:fill="auto"/>
        <w:tabs>
          <w:tab w:val="left" w:pos="0"/>
        </w:tabs>
        <w:spacing w:before="0" w:after="0" w:line="274" w:lineRule="exact"/>
        <w:ind w:right="20"/>
        <w:rPr>
          <w:sz w:val="24"/>
          <w:szCs w:val="24"/>
        </w:rPr>
      </w:pPr>
      <w:r w:rsidRPr="00E1320C">
        <w:rPr>
          <w:sz w:val="24"/>
          <w:szCs w:val="24"/>
        </w:rPr>
        <w:t xml:space="preserve">        </w:t>
      </w:r>
      <w:r w:rsidR="00F20F2A">
        <w:rPr>
          <w:sz w:val="24"/>
          <w:szCs w:val="24"/>
        </w:rPr>
        <w:t xml:space="preserve"> </w:t>
      </w:r>
      <w:r w:rsidRPr="00E1320C">
        <w:rPr>
          <w:sz w:val="24"/>
          <w:szCs w:val="24"/>
        </w:rPr>
        <w:t xml:space="preserve"> В соответствии со ст.26 Закона №44-ФЗ, в целях централизации закупок, Постановлением Администрации городского округа Домодедово Московской области №1132 от 24.06.2015г. (далее по тексту - Постановление) создано Муниципальное казенное учреждение «Дирекция единого заказчика», уполномоченное на определение поставщиков  для органов местного самоуправления, органов Администрации городского округа Домодедово с правами юридического лица, муниципальных казенных и бюджетных учреждений.</w:t>
      </w:r>
    </w:p>
    <w:p w:rsidR="00D16DB7" w:rsidRPr="00E1320C" w:rsidRDefault="00D16DB7" w:rsidP="00D16DB7">
      <w:pPr>
        <w:pStyle w:val="a7"/>
        <w:shd w:val="clear" w:color="auto" w:fill="auto"/>
        <w:tabs>
          <w:tab w:val="left" w:pos="0"/>
        </w:tabs>
        <w:spacing w:before="0" w:after="0" w:line="274" w:lineRule="exact"/>
        <w:ind w:right="20"/>
        <w:rPr>
          <w:sz w:val="24"/>
          <w:szCs w:val="24"/>
        </w:rPr>
      </w:pPr>
      <w:r w:rsidRPr="00E1320C">
        <w:rPr>
          <w:sz w:val="24"/>
          <w:szCs w:val="24"/>
        </w:rPr>
        <w:t xml:space="preserve">          Указанным выше Постановлением утверждено Положение о порядке взаимодействия заказчиков и уполномоченного учреждения на определение поставщиков (подрядчиков исполнителей) для заказчиков в городском округе Домодедово Московской области.</w:t>
      </w:r>
    </w:p>
    <w:p w:rsidR="001F2419" w:rsidRDefault="008D66F7" w:rsidP="00F20F2A">
      <w:pPr>
        <w:pStyle w:val="ab"/>
        <w:spacing w:after="0"/>
        <w:ind w:left="0" w:hanging="283"/>
      </w:pPr>
      <w:r>
        <w:t xml:space="preserve">               </w:t>
      </w:r>
    </w:p>
    <w:p w:rsidR="009434AF" w:rsidRDefault="009434AF" w:rsidP="00D219D7">
      <w:pPr>
        <w:rPr>
          <w:rFonts w:ascii="Times New Roman" w:hAnsi="Times New Roman" w:cs="Times New Roman"/>
          <w:b/>
        </w:rPr>
      </w:pPr>
      <w:r w:rsidRPr="00D219D7">
        <w:rPr>
          <w:rFonts w:ascii="Times New Roman" w:hAnsi="Times New Roman" w:cs="Times New Roman"/>
          <w:b/>
        </w:rPr>
        <w:t xml:space="preserve">           1</w:t>
      </w:r>
      <w:r w:rsidR="002A4064">
        <w:rPr>
          <w:rFonts w:ascii="Times New Roman" w:hAnsi="Times New Roman" w:cs="Times New Roman"/>
          <w:b/>
        </w:rPr>
        <w:t>2</w:t>
      </w:r>
      <w:r w:rsidRPr="00D219D7">
        <w:rPr>
          <w:rFonts w:ascii="Times New Roman" w:hAnsi="Times New Roman" w:cs="Times New Roman"/>
          <w:b/>
        </w:rPr>
        <w:t>.</w:t>
      </w:r>
      <w:r w:rsidR="00D219D7" w:rsidRPr="00D219D7">
        <w:rPr>
          <w:rFonts w:ascii="Times New Roman" w:hAnsi="Times New Roman" w:cs="Times New Roman"/>
          <w:b/>
        </w:rPr>
        <w:t>2</w:t>
      </w:r>
      <w:r w:rsidRPr="00D219D7">
        <w:rPr>
          <w:rFonts w:ascii="Times New Roman" w:hAnsi="Times New Roman" w:cs="Times New Roman"/>
          <w:b/>
        </w:rPr>
        <w:t>. Контрактная служба, единая комиссия по осуществлению закупок.</w:t>
      </w:r>
    </w:p>
    <w:p w:rsidR="009434AF" w:rsidRPr="00E1320C" w:rsidRDefault="009434AF" w:rsidP="009434AF">
      <w:pPr>
        <w:jc w:val="both"/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  <w:b/>
        </w:rPr>
        <w:t xml:space="preserve">          </w:t>
      </w:r>
      <w:r w:rsidRPr="00E1320C">
        <w:rPr>
          <w:rFonts w:ascii="Times New Roman" w:eastAsia="Calibri" w:hAnsi="Times New Roman" w:cs="Times New Roman"/>
        </w:rPr>
        <w:t xml:space="preserve"> Согласно статье 38 Федерального </w:t>
      </w:r>
      <w:hyperlink r:id="rId9" w:history="1">
        <w:r w:rsidRPr="00E1320C">
          <w:rPr>
            <w:rFonts w:ascii="Times New Roman" w:eastAsia="Calibri" w:hAnsi="Times New Roman" w:cs="Times New Roman"/>
          </w:rPr>
          <w:t>закона</w:t>
        </w:r>
      </w:hyperlink>
      <w:r w:rsidRPr="00E1320C">
        <w:rPr>
          <w:rFonts w:ascii="Times New Roman" w:eastAsia="Calibri" w:hAnsi="Times New Roman" w:cs="Times New Roman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з</w:t>
      </w:r>
      <w:r w:rsidRPr="00E1320C">
        <w:rPr>
          <w:rFonts w:ascii="Times New Roman" w:hAnsi="Times New Roman" w:cs="Times New Roman"/>
        </w:rPr>
        <w:t>аказчики, совокупный годовой объем закупок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В случае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контракта.</w:t>
      </w:r>
    </w:p>
    <w:p w:rsidR="009434AF" w:rsidRPr="00E1320C" w:rsidRDefault="009434AF" w:rsidP="009434AF">
      <w:pPr>
        <w:pStyle w:val="11"/>
        <w:keepNext/>
        <w:keepLines/>
        <w:shd w:val="clear" w:color="auto" w:fill="auto"/>
        <w:ind w:left="20"/>
        <w:rPr>
          <w:b w:val="0"/>
          <w:sz w:val="24"/>
          <w:szCs w:val="24"/>
        </w:rPr>
      </w:pPr>
      <w:r w:rsidRPr="00E1320C">
        <w:rPr>
          <w:sz w:val="24"/>
          <w:szCs w:val="24"/>
        </w:rPr>
        <w:lastRenderedPageBreak/>
        <w:t xml:space="preserve"> </w:t>
      </w:r>
      <w:r w:rsidRPr="00E1320C">
        <w:rPr>
          <w:b w:val="0"/>
          <w:sz w:val="24"/>
          <w:szCs w:val="24"/>
        </w:rPr>
        <w:t xml:space="preserve">Во исполнение требований частей 2, 3 ст.38 Закона №44-ФЗ функции и полномочия контрактного управляющего возложены на </w:t>
      </w:r>
      <w:r w:rsidRPr="00E1320C">
        <w:rPr>
          <w:sz w:val="24"/>
          <w:szCs w:val="24"/>
        </w:rPr>
        <w:t xml:space="preserve"> </w:t>
      </w:r>
      <w:r w:rsidRPr="003B5880">
        <w:rPr>
          <w:b w:val="0"/>
          <w:sz w:val="24"/>
          <w:szCs w:val="24"/>
        </w:rPr>
        <w:t>Соболеву Т.</w:t>
      </w:r>
      <w:r>
        <w:rPr>
          <w:b w:val="0"/>
          <w:sz w:val="24"/>
          <w:szCs w:val="24"/>
        </w:rPr>
        <w:t xml:space="preserve"> </w:t>
      </w:r>
      <w:r w:rsidRPr="003B5880">
        <w:rPr>
          <w:b w:val="0"/>
          <w:sz w:val="24"/>
          <w:szCs w:val="24"/>
        </w:rPr>
        <w:t>А.</w:t>
      </w:r>
      <w:r w:rsidRPr="00E1320C">
        <w:rPr>
          <w:b w:val="0"/>
          <w:sz w:val="24"/>
          <w:szCs w:val="24"/>
        </w:rPr>
        <w:t xml:space="preserve">– </w:t>
      </w:r>
      <w:r>
        <w:rPr>
          <w:b w:val="0"/>
          <w:sz w:val="24"/>
          <w:szCs w:val="24"/>
        </w:rPr>
        <w:t xml:space="preserve">заместителя директора Учреждения по административно-хозяйственной работе </w:t>
      </w:r>
      <w:r w:rsidRPr="00E1320C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приказ директора Школы</w:t>
      </w:r>
      <w:r w:rsidRPr="00E1320C">
        <w:rPr>
          <w:b w:val="0"/>
          <w:sz w:val="24"/>
          <w:szCs w:val="24"/>
        </w:rPr>
        <w:t xml:space="preserve"> №73 от </w:t>
      </w:r>
      <w:r>
        <w:rPr>
          <w:b w:val="0"/>
          <w:sz w:val="24"/>
          <w:szCs w:val="24"/>
        </w:rPr>
        <w:t>10</w:t>
      </w:r>
      <w:r w:rsidRPr="00E1320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</w:t>
      </w:r>
      <w:r w:rsidRPr="00E1320C">
        <w:rPr>
          <w:b w:val="0"/>
          <w:sz w:val="24"/>
          <w:szCs w:val="24"/>
        </w:rPr>
        <w:t>2.201</w:t>
      </w:r>
      <w:r>
        <w:rPr>
          <w:b w:val="0"/>
          <w:sz w:val="24"/>
          <w:szCs w:val="24"/>
        </w:rPr>
        <w:t>4</w:t>
      </w:r>
      <w:r w:rsidRPr="00E1320C">
        <w:rPr>
          <w:b w:val="0"/>
          <w:sz w:val="24"/>
          <w:szCs w:val="24"/>
        </w:rPr>
        <w:t>г.).</w:t>
      </w:r>
    </w:p>
    <w:p w:rsidR="009434AF" w:rsidRDefault="009434AF" w:rsidP="009434AF">
      <w:pPr>
        <w:pStyle w:val="a7"/>
        <w:shd w:val="clear" w:color="auto" w:fill="auto"/>
        <w:tabs>
          <w:tab w:val="left" w:pos="567"/>
        </w:tabs>
        <w:spacing w:before="0" w:after="0" w:line="274" w:lineRule="exact"/>
        <w:ind w:right="20"/>
        <w:jc w:val="left"/>
        <w:rPr>
          <w:sz w:val="24"/>
          <w:szCs w:val="24"/>
        </w:rPr>
      </w:pPr>
      <w:r w:rsidRPr="00E1320C">
        <w:rPr>
          <w:sz w:val="24"/>
          <w:szCs w:val="24"/>
        </w:rPr>
        <w:t xml:space="preserve"> </w:t>
      </w:r>
      <w:r w:rsidRPr="00E1320C">
        <w:rPr>
          <w:b/>
          <w:sz w:val="24"/>
          <w:szCs w:val="24"/>
        </w:rPr>
        <w:t xml:space="preserve">         </w:t>
      </w:r>
      <w:r w:rsidRPr="00E132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Функции Контрактного управляющего Соболева Т. А. исполняла в проверяемом периоде на основании должностных обязанностей Контрактного управляющего, утвержденных приказом директора Школы №79 от 20.03.2014г. </w:t>
      </w:r>
    </w:p>
    <w:p w:rsidR="009434AF" w:rsidRPr="00E1320C" w:rsidRDefault="009434AF" w:rsidP="009434AF">
      <w:pPr>
        <w:pStyle w:val="a7"/>
        <w:shd w:val="clear" w:color="auto" w:fill="auto"/>
        <w:tabs>
          <w:tab w:val="left" w:pos="567"/>
        </w:tabs>
        <w:spacing w:before="0" w:after="0" w:line="274" w:lineRule="exact"/>
        <w:ind w:right="20"/>
        <w:jc w:val="left"/>
        <w:rPr>
          <w:sz w:val="24"/>
          <w:szCs w:val="24"/>
        </w:rPr>
      </w:pPr>
      <w:r w:rsidRPr="00E1320C">
        <w:rPr>
          <w:sz w:val="24"/>
          <w:szCs w:val="24"/>
        </w:rPr>
        <w:t xml:space="preserve">           В нарушение ч.6 ст.38, ч.23 ст.112 Закона №44-ФЗ контрактным управляющим назначено лицо (</w:t>
      </w:r>
      <w:r>
        <w:rPr>
          <w:sz w:val="24"/>
          <w:szCs w:val="24"/>
        </w:rPr>
        <w:t>Соболева Т. А.</w:t>
      </w:r>
      <w:r w:rsidRPr="00E1320C">
        <w:rPr>
          <w:sz w:val="24"/>
          <w:szCs w:val="24"/>
        </w:rPr>
        <w:t xml:space="preserve">), не имеющее </w:t>
      </w:r>
      <w:r>
        <w:rPr>
          <w:sz w:val="24"/>
          <w:szCs w:val="24"/>
        </w:rPr>
        <w:t xml:space="preserve">на момент утверждения </w:t>
      </w:r>
      <w:r w:rsidRPr="00E1320C">
        <w:rPr>
          <w:sz w:val="24"/>
          <w:szCs w:val="24"/>
        </w:rPr>
        <w:t>профессионально</w:t>
      </w:r>
      <w:r>
        <w:rPr>
          <w:sz w:val="24"/>
          <w:szCs w:val="24"/>
        </w:rPr>
        <w:t>го</w:t>
      </w:r>
      <w:r w:rsidRPr="00E1320C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E1320C">
        <w:rPr>
          <w:sz w:val="24"/>
          <w:szCs w:val="24"/>
        </w:rPr>
        <w:t xml:space="preserve"> или дополнительно</w:t>
      </w:r>
      <w:r>
        <w:rPr>
          <w:sz w:val="24"/>
          <w:szCs w:val="24"/>
        </w:rPr>
        <w:t>го</w:t>
      </w:r>
      <w:r w:rsidRPr="00E1320C">
        <w:rPr>
          <w:sz w:val="24"/>
          <w:szCs w:val="24"/>
        </w:rPr>
        <w:t xml:space="preserve"> профессионально</w:t>
      </w:r>
      <w:r>
        <w:rPr>
          <w:sz w:val="24"/>
          <w:szCs w:val="24"/>
        </w:rPr>
        <w:t>го</w:t>
      </w:r>
      <w:r w:rsidRPr="00E1320C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E1320C">
        <w:rPr>
          <w:sz w:val="24"/>
          <w:szCs w:val="24"/>
        </w:rPr>
        <w:t xml:space="preserve"> в сфере размещения заказов на поставки товаров, выполнение работ, оказание услуг для государственных и муниципальных нужд, либо  в сфере закупок.</w:t>
      </w:r>
    </w:p>
    <w:p w:rsidR="009434AF" w:rsidRDefault="009434AF" w:rsidP="009434AF">
      <w:pPr>
        <w:pStyle w:val="a7"/>
        <w:shd w:val="clear" w:color="auto" w:fill="auto"/>
        <w:spacing w:before="0" w:after="0" w:line="274" w:lineRule="exact"/>
        <w:ind w:right="20"/>
        <w:jc w:val="left"/>
        <w:rPr>
          <w:sz w:val="24"/>
          <w:szCs w:val="24"/>
        </w:rPr>
      </w:pPr>
      <w:r w:rsidRPr="00E1320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E132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Соболева Т. А. приступила к обязанностям Контрактного управляющего </w:t>
      </w:r>
      <w:r w:rsidRPr="00423DC4">
        <w:rPr>
          <w:b/>
          <w:sz w:val="24"/>
          <w:szCs w:val="24"/>
        </w:rPr>
        <w:t>10.12.2014г</w:t>
      </w:r>
      <w:r>
        <w:rPr>
          <w:sz w:val="24"/>
          <w:szCs w:val="24"/>
        </w:rPr>
        <w:t xml:space="preserve">., </w:t>
      </w:r>
      <w:r w:rsidRPr="00E1320C">
        <w:rPr>
          <w:sz w:val="24"/>
          <w:szCs w:val="24"/>
        </w:rPr>
        <w:t xml:space="preserve"> прошла  обучение в</w:t>
      </w:r>
      <w:r>
        <w:rPr>
          <w:sz w:val="24"/>
          <w:szCs w:val="24"/>
        </w:rPr>
        <w:t xml:space="preserve"> </w:t>
      </w:r>
      <w:r w:rsidRPr="00423DC4">
        <w:rPr>
          <w:b/>
          <w:sz w:val="24"/>
          <w:szCs w:val="24"/>
        </w:rPr>
        <w:t>октябре 2015</w:t>
      </w:r>
      <w:r>
        <w:rPr>
          <w:sz w:val="24"/>
          <w:szCs w:val="24"/>
        </w:rPr>
        <w:t xml:space="preserve"> года в АНОДПО «Институт современных специальностей» (г. Санкт-Петербург) </w:t>
      </w:r>
      <w:r w:rsidRPr="00E1320C">
        <w:rPr>
          <w:sz w:val="24"/>
          <w:szCs w:val="24"/>
        </w:rPr>
        <w:t>по программе</w:t>
      </w:r>
      <w:r>
        <w:rPr>
          <w:sz w:val="24"/>
          <w:szCs w:val="24"/>
        </w:rPr>
        <w:t>: «Подготовка контрактных управляющих и специалистов контрактных служб в сфере управления государственным и муниципальным заказом» (в объеме 144</w:t>
      </w:r>
      <w:r w:rsidRPr="00E1320C">
        <w:rPr>
          <w:sz w:val="24"/>
          <w:szCs w:val="24"/>
        </w:rPr>
        <w:t xml:space="preserve"> ак</w:t>
      </w:r>
      <w:r>
        <w:rPr>
          <w:sz w:val="24"/>
          <w:szCs w:val="24"/>
        </w:rPr>
        <w:t>адемических</w:t>
      </w:r>
      <w:r w:rsidRPr="00E1320C">
        <w:rPr>
          <w:sz w:val="24"/>
          <w:szCs w:val="24"/>
        </w:rPr>
        <w:t xml:space="preserve"> часов), о чем свидетельствует выданн</w:t>
      </w:r>
      <w:r>
        <w:rPr>
          <w:sz w:val="24"/>
          <w:szCs w:val="24"/>
        </w:rPr>
        <w:t>ое</w:t>
      </w:r>
      <w:r w:rsidRPr="00E1320C">
        <w:rPr>
          <w:sz w:val="24"/>
          <w:szCs w:val="24"/>
        </w:rPr>
        <w:t xml:space="preserve">  </w:t>
      </w:r>
      <w:r>
        <w:rPr>
          <w:sz w:val="24"/>
          <w:szCs w:val="24"/>
        </w:rPr>
        <w:t>удостоверение  рег.</w:t>
      </w:r>
      <w:r w:rsidRPr="00E1320C">
        <w:rPr>
          <w:sz w:val="24"/>
          <w:szCs w:val="24"/>
        </w:rPr>
        <w:t xml:space="preserve"> №</w:t>
      </w:r>
      <w:r>
        <w:rPr>
          <w:sz w:val="24"/>
          <w:szCs w:val="24"/>
        </w:rPr>
        <w:t>1500248-001-018636</w:t>
      </w:r>
      <w:r w:rsidRPr="00E1320C">
        <w:rPr>
          <w:sz w:val="24"/>
          <w:szCs w:val="24"/>
        </w:rPr>
        <w:t xml:space="preserve"> от 0</w:t>
      </w:r>
      <w:r>
        <w:rPr>
          <w:sz w:val="24"/>
          <w:szCs w:val="24"/>
        </w:rPr>
        <w:t>8</w:t>
      </w:r>
      <w:r w:rsidRPr="00E1320C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E1320C">
        <w:rPr>
          <w:sz w:val="24"/>
          <w:szCs w:val="24"/>
        </w:rPr>
        <w:t>.2015г.</w:t>
      </w:r>
    </w:p>
    <w:p w:rsidR="00984475" w:rsidRPr="00E1320C" w:rsidRDefault="00984475" w:rsidP="009844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</w:t>
      </w:r>
      <w:r w:rsidRPr="00E1320C">
        <w:rPr>
          <w:rFonts w:ascii="Times New Roman" w:hAnsi="Times New Roman" w:cs="Times New Roman"/>
        </w:rPr>
        <w:t xml:space="preserve">лиз организации закупочной деятельности в части создания </w:t>
      </w:r>
      <w:hyperlink r:id="rId10" w:history="1">
        <w:r w:rsidRPr="00E1320C">
          <w:rPr>
            <w:rStyle w:val="a3"/>
            <w:rFonts w:ascii="Times New Roman" w:hAnsi="Times New Roman" w:cs="Times New Roman"/>
            <w:color w:val="auto"/>
            <w:u w:val="none"/>
          </w:rPr>
          <w:t>комиссии</w:t>
        </w:r>
      </w:hyperlink>
      <w:r w:rsidRPr="00E1320C">
        <w:rPr>
          <w:rFonts w:ascii="Times New Roman" w:hAnsi="Times New Roman" w:cs="Times New Roman"/>
        </w:rPr>
        <w:t xml:space="preserve"> по осуществлению закупок </w:t>
      </w:r>
      <w:r>
        <w:rPr>
          <w:rFonts w:ascii="Times New Roman" w:hAnsi="Times New Roman" w:cs="Times New Roman"/>
        </w:rPr>
        <w:t>показал следующее</w:t>
      </w:r>
      <w:r w:rsidRPr="00E1320C">
        <w:rPr>
          <w:rFonts w:ascii="Times New Roman" w:hAnsi="Times New Roman" w:cs="Times New Roman"/>
        </w:rPr>
        <w:t>.</w:t>
      </w:r>
    </w:p>
    <w:p w:rsidR="009434AF" w:rsidRDefault="009434AF" w:rsidP="009434AF">
      <w:pPr>
        <w:pStyle w:val="a7"/>
        <w:shd w:val="clear" w:color="auto" w:fill="auto"/>
        <w:tabs>
          <w:tab w:val="left" w:pos="567"/>
        </w:tabs>
        <w:spacing w:before="0" w:after="0" w:line="274" w:lineRule="exact"/>
        <w:ind w:right="20"/>
        <w:jc w:val="left"/>
        <w:rPr>
          <w:sz w:val="24"/>
          <w:szCs w:val="24"/>
        </w:rPr>
      </w:pPr>
      <w:r w:rsidRPr="00E1320C">
        <w:rPr>
          <w:sz w:val="24"/>
          <w:szCs w:val="24"/>
        </w:rPr>
        <w:t xml:space="preserve">            Приказом </w:t>
      </w:r>
      <w:r w:rsidR="00840816">
        <w:rPr>
          <w:sz w:val="24"/>
          <w:szCs w:val="24"/>
        </w:rPr>
        <w:t>директора Школы</w:t>
      </w:r>
      <w:r w:rsidR="00840816" w:rsidRPr="00E1320C">
        <w:rPr>
          <w:sz w:val="24"/>
          <w:szCs w:val="24"/>
        </w:rPr>
        <w:t xml:space="preserve"> </w:t>
      </w:r>
      <w:r w:rsidRPr="00E1320C">
        <w:rPr>
          <w:sz w:val="24"/>
          <w:szCs w:val="24"/>
        </w:rPr>
        <w:t>№</w:t>
      </w:r>
      <w:r>
        <w:rPr>
          <w:sz w:val="24"/>
          <w:szCs w:val="24"/>
        </w:rPr>
        <w:t>79</w:t>
      </w:r>
      <w:r w:rsidRPr="00E1320C">
        <w:rPr>
          <w:sz w:val="24"/>
          <w:szCs w:val="24"/>
        </w:rPr>
        <w:t xml:space="preserve"> </w:t>
      </w:r>
      <w:r w:rsidR="00840816">
        <w:rPr>
          <w:sz w:val="24"/>
          <w:szCs w:val="24"/>
        </w:rPr>
        <w:t xml:space="preserve">от </w:t>
      </w:r>
      <w:r w:rsidRPr="00E1320C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E1320C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E1320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E1320C">
        <w:rPr>
          <w:sz w:val="24"/>
          <w:szCs w:val="24"/>
        </w:rPr>
        <w:t>г. создана единая комиссия по осуществлению закупок для</w:t>
      </w:r>
      <w:r>
        <w:rPr>
          <w:sz w:val="24"/>
          <w:szCs w:val="24"/>
        </w:rPr>
        <w:t xml:space="preserve"> муниципальных нужд</w:t>
      </w:r>
      <w:r w:rsidRPr="00E1320C">
        <w:rPr>
          <w:sz w:val="24"/>
          <w:szCs w:val="24"/>
        </w:rPr>
        <w:t xml:space="preserve"> </w:t>
      </w:r>
      <w:r w:rsidR="00840816">
        <w:rPr>
          <w:sz w:val="24"/>
          <w:szCs w:val="24"/>
        </w:rPr>
        <w:t xml:space="preserve"> Учреждения</w:t>
      </w:r>
      <w:r>
        <w:rPr>
          <w:sz w:val="24"/>
          <w:szCs w:val="24"/>
        </w:rPr>
        <w:t>, определен и утвержден ее состав</w:t>
      </w:r>
      <w:r w:rsidR="00984475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председатель комиссии</w:t>
      </w:r>
      <w:r w:rsidR="007D20EB">
        <w:rPr>
          <w:sz w:val="24"/>
          <w:szCs w:val="24"/>
        </w:rPr>
        <w:t xml:space="preserve"> и Положение о единой комиссии, регламентирующее порядок ее работы</w:t>
      </w:r>
      <w:r>
        <w:rPr>
          <w:sz w:val="24"/>
          <w:szCs w:val="24"/>
        </w:rPr>
        <w:t>.</w:t>
      </w:r>
    </w:p>
    <w:p w:rsidR="004E14D8" w:rsidRDefault="004E14D8" w:rsidP="009434AF">
      <w:pPr>
        <w:pStyle w:val="a7"/>
        <w:shd w:val="clear" w:color="auto" w:fill="auto"/>
        <w:tabs>
          <w:tab w:val="left" w:pos="567"/>
        </w:tabs>
        <w:spacing w:before="0" w:after="0" w:line="274" w:lineRule="exact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Председатель комиссии -  директор школы Гапчук Ю.Г  прошел повышение квалификации в АНО «Институт профессиональных контрактных управляющих»  в объеме 168 часов с 06.10.2014г. по 27.10.2014г.  (удостоверение №867/1). </w:t>
      </w:r>
    </w:p>
    <w:p w:rsidR="007D20EB" w:rsidRDefault="004E14D8" w:rsidP="009434AF">
      <w:pPr>
        <w:pStyle w:val="a7"/>
        <w:shd w:val="clear" w:color="auto" w:fill="auto"/>
        <w:tabs>
          <w:tab w:val="left" w:pos="567"/>
        </w:tabs>
        <w:spacing w:before="0" w:after="0" w:line="274" w:lineRule="exact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64F2A">
        <w:rPr>
          <w:sz w:val="24"/>
          <w:szCs w:val="24"/>
        </w:rPr>
        <w:t xml:space="preserve"> </w:t>
      </w:r>
      <w:r w:rsidR="00F0052A">
        <w:rPr>
          <w:sz w:val="24"/>
          <w:szCs w:val="24"/>
        </w:rPr>
        <w:t xml:space="preserve"> Приказом №79-ОД от 31.03.2016г. утвержден новый состав единой комиссии по осуществлению закупок</w:t>
      </w:r>
      <w:r w:rsidR="00984475">
        <w:rPr>
          <w:sz w:val="24"/>
          <w:szCs w:val="24"/>
        </w:rPr>
        <w:t>, который кроме председателя</w:t>
      </w:r>
      <w:r w:rsidR="009F7F4D">
        <w:rPr>
          <w:sz w:val="24"/>
          <w:szCs w:val="24"/>
        </w:rPr>
        <w:t xml:space="preserve"> (Гапчук Е.Г.)</w:t>
      </w:r>
      <w:r w:rsidR="00984475">
        <w:rPr>
          <w:sz w:val="24"/>
          <w:szCs w:val="24"/>
        </w:rPr>
        <w:t xml:space="preserve"> и заместителя председателя</w:t>
      </w:r>
      <w:r w:rsidR="009F7F4D">
        <w:rPr>
          <w:sz w:val="24"/>
          <w:szCs w:val="24"/>
        </w:rPr>
        <w:t xml:space="preserve"> единой комиссии (Соболева Т.А.)</w:t>
      </w:r>
      <w:r w:rsidR="00984475">
        <w:rPr>
          <w:sz w:val="24"/>
          <w:szCs w:val="24"/>
        </w:rPr>
        <w:t xml:space="preserve"> включает </w:t>
      </w:r>
      <w:r w:rsidR="00984475" w:rsidRPr="009F7F4D">
        <w:rPr>
          <w:b/>
          <w:sz w:val="24"/>
          <w:szCs w:val="24"/>
        </w:rPr>
        <w:t>шесть членов комиссии</w:t>
      </w:r>
      <w:r w:rsidR="00F0052A">
        <w:rPr>
          <w:sz w:val="24"/>
          <w:szCs w:val="24"/>
        </w:rPr>
        <w:t>.</w:t>
      </w:r>
    </w:p>
    <w:p w:rsidR="00984475" w:rsidRPr="00984475" w:rsidRDefault="009434AF" w:rsidP="00984475">
      <w:pPr>
        <w:tabs>
          <w:tab w:val="left" w:pos="709"/>
        </w:tabs>
        <w:rPr>
          <w:rFonts w:ascii="Times New Roman" w:hAnsi="Times New Roman" w:cs="Times New Roman"/>
        </w:rPr>
      </w:pPr>
      <w:r w:rsidRPr="00984475">
        <w:rPr>
          <w:rFonts w:ascii="Times New Roman" w:hAnsi="Times New Roman" w:cs="Times New Roman"/>
        </w:rPr>
        <w:t xml:space="preserve">         </w:t>
      </w:r>
      <w:r w:rsidR="00984475">
        <w:rPr>
          <w:rFonts w:ascii="Times New Roman" w:hAnsi="Times New Roman" w:cs="Times New Roman"/>
        </w:rPr>
        <w:t xml:space="preserve">  </w:t>
      </w:r>
      <w:r w:rsidRPr="00984475">
        <w:rPr>
          <w:rFonts w:ascii="Times New Roman" w:hAnsi="Times New Roman" w:cs="Times New Roman"/>
        </w:rPr>
        <w:t xml:space="preserve"> </w:t>
      </w:r>
      <w:r w:rsidR="00984475" w:rsidRPr="00984475">
        <w:rPr>
          <w:rFonts w:ascii="Times New Roman" w:hAnsi="Times New Roman" w:cs="Times New Roman"/>
        </w:rPr>
        <w:t xml:space="preserve">Часть 5 статьи 39 Закона №44-ФЗ обязывает  Заказчика включать  в состав комиссии </w:t>
      </w:r>
      <w:r w:rsidR="00984475" w:rsidRPr="00984475">
        <w:rPr>
          <w:rFonts w:ascii="Times New Roman" w:hAnsi="Times New Roman" w:cs="Times New Roman"/>
          <w:b/>
        </w:rPr>
        <w:t>преимущественно л</w:t>
      </w:r>
      <w:r w:rsidR="00984475" w:rsidRPr="00984475">
        <w:rPr>
          <w:rFonts w:ascii="Times New Roman" w:hAnsi="Times New Roman" w:cs="Times New Roman"/>
        </w:rPr>
        <w:t>иц, прошедших профессиональную переподготовку или повышение квалификации в сфере закупок.</w:t>
      </w:r>
    </w:p>
    <w:p w:rsidR="009F7F4D" w:rsidRDefault="00984475" w:rsidP="00984475">
      <w:pPr>
        <w:pStyle w:val="a7"/>
        <w:shd w:val="clear" w:color="auto" w:fill="auto"/>
        <w:tabs>
          <w:tab w:val="left" w:pos="1134"/>
        </w:tabs>
        <w:spacing w:before="0" w:after="0" w:line="274" w:lineRule="exact"/>
        <w:ind w:right="20"/>
      </w:pPr>
      <w:r>
        <w:rPr>
          <w:sz w:val="24"/>
          <w:szCs w:val="24"/>
        </w:rPr>
        <w:t xml:space="preserve">           В нарушение </w:t>
      </w:r>
      <w:r>
        <w:t xml:space="preserve">ч.5 ст.39 Закона №44-ФЗ из </w:t>
      </w:r>
      <w:r w:rsidRPr="009F7F4D">
        <w:rPr>
          <w:b/>
        </w:rPr>
        <w:t>шести членов комиссии</w:t>
      </w:r>
      <w:r>
        <w:t xml:space="preserve"> только одно лицо </w:t>
      </w:r>
    </w:p>
    <w:p w:rsidR="009434AF" w:rsidRPr="00E1320C" w:rsidRDefault="00984475" w:rsidP="00984475">
      <w:pPr>
        <w:pStyle w:val="a7"/>
        <w:shd w:val="clear" w:color="auto" w:fill="auto"/>
        <w:tabs>
          <w:tab w:val="left" w:pos="1134"/>
        </w:tabs>
        <w:spacing w:before="0" w:after="0" w:line="274" w:lineRule="exact"/>
        <w:ind w:right="20"/>
      </w:pPr>
      <w:r>
        <w:t>(Шмидт А.А.)  прошла соответствующе</w:t>
      </w:r>
      <w:r w:rsidR="00B849BD">
        <w:t>е</w:t>
      </w:r>
      <w:r>
        <w:t xml:space="preserve"> обучени</w:t>
      </w:r>
      <w:r w:rsidR="00B849BD">
        <w:t>е</w:t>
      </w:r>
      <w:r>
        <w:t xml:space="preserve"> в сфере закупок товаров, выполнение работ, оказание услуг для  муниципальных нужд.                  </w:t>
      </w:r>
    </w:p>
    <w:p w:rsidR="009434AF" w:rsidRDefault="009434AF" w:rsidP="00920490">
      <w:pPr>
        <w:pStyle w:val="ab"/>
        <w:spacing w:after="0"/>
        <w:ind w:left="0" w:hanging="283"/>
      </w:pPr>
    </w:p>
    <w:p w:rsidR="00D35491" w:rsidRPr="00D35491" w:rsidRDefault="00D60EC6" w:rsidP="00D60EC6">
      <w:pPr>
        <w:pStyle w:val="ab"/>
        <w:spacing w:after="0"/>
        <w:ind w:left="0" w:hanging="283"/>
        <w:rPr>
          <w:rStyle w:val="a6"/>
          <w:sz w:val="24"/>
          <w:szCs w:val="24"/>
        </w:rPr>
      </w:pPr>
      <w:r>
        <w:t xml:space="preserve">             </w:t>
      </w:r>
      <w:r w:rsidR="00D35491">
        <w:t xml:space="preserve"> </w:t>
      </w:r>
      <w:r w:rsidR="00D35491" w:rsidRPr="00D35491">
        <w:rPr>
          <w:b/>
        </w:rPr>
        <w:t>1</w:t>
      </w:r>
      <w:r w:rsidR="002A4064">
        <w:rPr>
          <w:b/>
        </w:rPr>
        <w:t>2</w:t>
      </w:r>
      <w:r w:rsidR="00D35491" w:rsidRPr="00D35491">
        <w:rPr>
          <w:b/>
        </w:rPr>
        <w:t>.</w:t>
      </w:r>
      <w:r w:rsidR="002A4064">
        <w:rPr>
          <w:b/>
        </w:rPr>
        <w:t>3</w:t>
      </w:r>
      <w:r w:rsidR="00D35491" w:rsidRPr="00D35491">
        <w:rPr>
          <w:b/>
        </w:rPr>
        <w:t>.  Планирование закупок</w:t>
      </w:r>
      <w:r w:rsidR="00D35491">
        <w:rPr>
          <w:b/>
        </w:rPr>
        <w:t>.</w:t>
      </w:r>
      <w:r w:rsidR="00E21232" w:rsidRPr="00D35491">
        <w:rPr>
          <w:b/>
        </w:rPr>
        <w:t xml:space="preserve"> </w:t>
      </w:r>
      <w:r w:rsidR="00E21232" w:rsidRPr="00D35491">
        <w:rPr>
          <w:rStyle w:val="a6"/>
          <w:sz w:val="24"/>
          <w:szCs w:val="24"/>
        </w:rPr>
        <w:t xml:space="preserve">      </w:t>
      </w:r>
      <w:r w:rsidR="00D16DB7" w:rsidRPr="00D35491">
        <w:rPr>
          <w:rStyle w:val="a6"/>
          <w:sz w:val="24"/>
          <w:szCs w:val="24"/>
        </w:rPr>
        <w:t xml:space="preserve"> </w:t>
      </w:r>
    </w:p>
    <w:p w:rsidR="00393E5A" w:rsidRPr="00E1320C" w:rsidRDefault="00DD39A5" w:rsidP="00D35491">
      <w:r>
        <w:rPr>
          <w:rStyle w:val="a6"/>
          <w:sz w:val="24"/>
          <w:szCs w:val="24"/>
        </w:rPr>
        <w:t xml:space="preserve">         </w:t>
      </w:r>
      <w:r w:rsidR="00393E5A" w:rsidRPr="00E1320C">
        <w:rPr>
          <w:rStyle w:val="a6"/>
          <w:sz w:val="24"/>
          <w:szCs w:val="24"/>
        </w:rPr>
        <w:t>Планирование закупок в 2016 году регулировалось совместным приказ</w:t>
      </w:r>
      <w:r w:rsidR="003024A7" w:rsidRPr="00E1320C">
        <w:rPr>
          <w:rStyle w:val="a6"/>
          <w:sz w:val="24"/>
          <w:szCs w:val="24"/>
        </w:rPr>
        <w:t>ом</w:t>
      </w:r>
      <w:r w:rsidR="00393E5A" w:rsidRPr="00E1320C">
        <w:rPr>
          <w:rStyle w:val="a6"/>
          <w:sz w:val="24"/>
          <w:szCs w:val="24"/>
        </w:rPr>
        <w:t xml:space="preserve"> </w:t>
      </w:r>
      <w:r w:rsidR="00C0246C">
        <w:rPr>
          <w:rStyle w:val="a6"/>
          <w:sz w:val="24"/>
          <w:szCs w:val="24"/>
        </w:rPr>
        <w:t>М</w:t>
      </w:r>
      <w:r w:rsidR="00393E5A" w:rsidRPr="00E1320C">
        <w:rPr>
          <w:rStyle w:val="a6"/>
          <w:sz w:val="24"/>
          <w:szCs w:val="24"/>
        </w:rPr>
        <w:t>инэкономразвития РФ и Федерального казначейства РФ</w:t>
      </w:r>
      <w:r w:rsidR="003024A7" w:rsidRPr="00E1320C">
        <w:rPr>
          <w:rStyle w:val="a6"/>
          <w:sz w:val="24"/>
          <w:szCs w:val="24"/>
        </w:rPr>
        <w:t xml:space="preserve"> </w:t>
      </w:r>
      <w:r w:rsidR="00B00BD1" w:rsidRPr="00E1320C">
        <w:rPr>
          <w:rStyle w:val="a6"/>
          <w:sz w:val="24"/>
          <w:szCs w:val="24"/>
        </w:rPr>
        <w:t xml:space="preserve"> </w:t>
      </w:r>
      <w:r w:rsidR="00393E5A" w:rsidRPr="00E1320C">
        <w:rPr>
          <w:rStyle w:val="a6"/>
          <w:sz w:val="24"/>
          <w:szCs w:val="24"/>
        </w:rPr>
        <w:t>от 31 марта 2015 г. № 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по тексту - Приказ № 182/7н), диапазон действия которого установлен с 22.05.2015 года.</w:t>
      </w:r>
    </w:p>
    <w:p w:rsidR="003D30BE" w:rsidRPr="00E1320C" w:rsidRDefault="0095258C" w:rsidP="00492E91">
      <w:pPr>
        <w:pStyle w:val="a7"/>
        <w:shd w:val="clear" w:color="auto" w:fill="auto"/>
        <w:spacing w:before="0" w:after="0" w:line="274" w:lineRule="exact"/>
        <w:ind w:right="2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    </w:t>
      </w:r>
      <w:r w:rsidR="00A338A5">
        <w:rPr>
          <w:rStyle w:val="a6"/>
          <w:color w:val="000000"/>
          <w:sz w:val="24"/>
          <w:szCs w:val="24"/>
        </w:rPr>
        <w:t xml:space="preserve">  </w:t>
      </w:r>
      <w:r w:rsidRPr="00E1320C">
        <w:rPr>
          <w:rStyle w:val="a6"/>
          <w:color w:val="000000"/>
          <w:sz w:val="24"/>
          <w:szCs w:val="24"/>
        </w:rPr>
        <w:t xml:space="preserve"> </w:t>
      </w:r>
      <w:r w:rsidR="003D30BE" w:rsidRPr="00E1320C">
        <w:rPr>
          <w:rStyle w:val="a6"/>
          <w:color w:val="000000"/>
          <w:sz w:val="24"/>
          <w:szCs w:val="24"/>
        </w:rPr>
        <w:t>В соответствии с</w:t>
      </w:r>
      <w:r w:rsidR="006E7AB2" w:rsidRPr="00E1320C">
        <w:rPr>
          <w:rStyle w:val="a6"/>
          <w:color w:val="000000"/>
          <w:sz w:val="24"/>
          <w:szCs w:val="24"/>
        </w:rPr>
        <w:t xml:space="preserve"> п.2 Особенностей размещения в единой информационной системе </w:t>
      </w:r>
      <w:r w:rsidR="006E7AB2" w:rsidRPr="00E1320C">
        <w:rPr>
          <w:bCs/>
          <w:color w:val="000000"/>
          <w:sz w:val="24"/>
          <w:szCs w:val="24"/>
          <w:shd w:val="clear" w:color="auto" w:fill="FFFFFF"/>
        </w:rPr>
        <w:t xml:space="preserve">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</w:t>
      </w:r>
      <w:r w:rsidR="006E7AB2" w:rsidRPr="00E1320C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размещения заказов на 2015-2016 годы,  утвержденных Приказом №182/7н </w:t>
      </w:r>
      <w:r w:rsidR="00425C59" w:rsidRPr="00E1320C">
        <w:rPr>
          <w:bCs/>
          <w:color w:val="000000"/>
          <w:sz w:val="24"/>
          <w:szCs w:val="24"/>
          <w:shd w:val="clear" w:color="auto" w:fill="FFFFFF"/>
        </w:rPr>
        <w:t>(далее по тексту –</w:t>
      </w:r>
      <w:r w:rsidR="00DF21B9" w:rsidRPr="00E1320C">
        <w:rPr>
          <w:bCs/>
          <w:color w:val="000000"/>
          <w:sz w:val="24"/>
          <w:szCs w:val="24"/>
          <w:shd w:val="clear" w:color="auto" w:fill="FFFFFF"/>
        </w:rPr>
        <w:t>О</w:t>
      </w:r>
      <w:r w:rsidR="00425C59" w:rsidRPr="00E1320C">
        <w:rPr>
          <w:bCs/>
          <w:color w:val="000000"/>
          <w:sz w:val="24"/>
          <w:szCs w:val="24"/>
          <w:shd w:val="clear" w:color="auto" w:fill="FFFFFF"/>
        </w:rPr>
        <w:t>собенности</w:t>
      </w:r>
      <w:r w:rsidR="006B4DF9" w:rsidRPr="00E1320C">
        <w:rPr>
          <w:bCs/>
          <w:color w:val="000000"/>
          <w:sz w:val="24"/>
          <w:szCs w:val="24"/>
          <w:shd w:val="clear" w:color="auto" w:fill="FFFFFF"/>
        </w:rPr>
        <w:t xml:space="preserve"> №182/7н</w:t>
      </w:r>
      <w:r w:rsidR="00425C59" w:rsidRPr="00E1320C">
        <w:rPr>
          <w:bCs/>
          <w:color w:val="000000"/>
          <w:sz w:val="24"/>
          <w:szCs w:val="24"/>
          <w:shd w:val="clear" w:color="auto" w:fill="FFFFFF"/>
        </w:rPr>
        <w:t xml:space="preserve">), </w:t>
      </w:r>
      <w:r w:rsidR="003D30BE" w:rsidRPr="00E1320C">
        <w:rPr>
          <w:rStyle w:val="a6"/>
          <w:color w:val="000000"/>
          <w:sz w:val="24"/>
          <w:szCs w:val="24"/>
        </w:rPr>
        <w:t>срок размещения плана-графика на официальном сайте - не позднее одного календарного месяца после принятия закона (решения) о бюджете.</w:t>
      </w:r>
    </w:p>
    <w:p w:rsidR="00CD7F93" w:rsidRPr="00E1320C" w:rsidRDefault="00CD7F93" w:rsidP="00CD7F93">
      <w:pPr>
        <w:pStyle w:val="a7"/>
        <w:shd w:val="clear" w:color="auto" w:fill="auto"/>
        <w:spacing w:before="0" w:after="0" w:line="274" w:lineRule="exact"/>
        <w:ind w:right="2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        Решение № 1-4/696 «О бюджете городского округа Домодедово на 2016 год и на плановый период 2017 и 2018 годов» утверждено и принято Советом депутатов городского округа Домодедово Московской области  </w:t>
      </w:r>
      <w:r w:rsidRPr="00E1320C">
        <w:rPr>
          <w:rStyle w:val="a6"/>
          <w:b/>
          <w:color w:val="000000"/>
          <w:sz w:val="24"/>
          <w:szCs w:val="24"/>
        </w:rPr>
        <w:t>09.12.2015г.</w:t>
      </w:r>
    </w:p>
    <w:p w:rsidR="003D30BE" w:rsidRPr="00E1320C" w:rsidRDefault="005E7CD2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Таким образом, </w:t>
      </w:r>
      <w:r w:rsidR="00D9059C" w:rsidRPr="00E1320C">
        <w:rPr>
          <w:rStyle w:val="a6"/>
          <w:color w:val="000000"/>
          <w:sz w:val="24"/>
          <w:szCs w:val="24"/>
        </w:rPr>
        <w:t>срок размещения плана-графика</w:t>
      </w:r>
      <w:r w:rsidRPr="00E1320C">
        <w:rPr>
          <w:rStyle w:val="a6"/>
          <w:color w:val="000000"/>
          <w:sz w:val="24"/>
          <w:szCs w:val="24"/>
        </w:rPr>
        <w:t xml:space="preserve"> на 2016 год должен быть не позднее </w:t>
      </w:r>
      <w:r w:rsidR="00D9059C" w:rsidRPr="00E1320C">
        <w:rPr>
          <w:rStyle w:val="a6"/>
          <w:color w:val="000000"/>
          <w:sz w:val="24"/>
          <w:szCs w:val="24"/>
        </w:rPr>
        <w:t xml:space="preserve"> </w:t>
      </w:r>
      <w:r w:rsidRPr="00E1320C">
        <w:rPr>
          <w:rStyle w:val="a6"/>
          <w:b/>
          <w:color w:val="000000"/>
          <w:sz w:val="24"/>
          <w:szCs w:val="24"/>
        </w:rPr>
        <w:t>08.01.2016г</w:t>
      </w:r>
      <w:r w:rsidRPr="00E1320C">
        <w:rPr>
          <w:rStyle w:val="a6"/>
          <w:color w:val="000000"/>
          <w:sz w:val="24"/>
          <w:szCs w:val="24"/>
        </w:rPr>
        <w:t xml:space="preserve">. (не рабочий день). </w:t>
      </w:r>
      <w:r w:rsidR="003D30BE" w:rsidRPr="00E1320C">
        <w:rPr>
          <w:rStyle w:val="a6"/>
          <w:color w:val="000000"/>
          <w:sz w:val="24"/>
          <w:szCs w:val="24"/>
        </w:rPr>
        <w:t xml:space="preserve"> </w:t>
      </w:r>
    </w:p>
    <w:p w:rsidR="004C6FAF" w:rsidRPr="00E1320C" w:rsidRDefault="004C6FAF" w:rsidP="004C6FAF">
      <w:pPr>
        <w:spacing w:line="274" w:lineRule="exact"/>
        <w:ind w:left="20" w:right="20" w:firstLine="56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1320C">
        <w:rPr>
          <w:rStyle w:val="a6"/>
          <w:sz w:val="24"/>
          <w:szCs w:val="24"/>
        </w:rPr>
        <w:t>Статьей 193 Гражданского Кодекса установлено, что</w:t>
      </w:r>
      <w:r w:rsidR="005E7CD2" w:rsidRPr="00E1320C">
        <w:rPr>
          <w:rStyle w:val="a6"/>
          <w:sz w:val="24"/>
          <w:szCs w:val="24"/>
        </w:rPr>
        <w:t xml:space="preserve"> если</w:t>
      </w:r>
      <w:r w:rsidRPr="00E1320C">
        <w:rPr>
          <w:rStyle w:val="a6"/>
          <w:sz w:val="24"/>
          <w:szCs w:val="24"/>
        </w:rPr>
        <w:t xml:space="preserve">  последний день срока приходится на нерабочий день, днем окончания срока считается ближайший, следующий за ним рабочий день.</w:t>
      </w:r>
    </w:p>
    <w:p w:rsidR="004C6FAF" w:rsidRPr="00E1320C" w:rsidRDefault="004568E0" w:rsidP="004C6FAF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b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С</w:t>
      </w:r>
      <w:r w:rsidR="004C6FAF" w:rsidRPr="00E1320C">
        <w:rPr>
          <w:rStyle w:val="a6"/>
          <w:color w:val="000000"/>
          <w:sz w:val="24"/>
          <w:szCs w:val="24"/>
        </w:rPr>
        <w:t xml:space="preserve"> учетом положений статьи 193 ГК РФ срок размещения плана-графика на 2016 год должен быть не позднее </w:t>
      </w:r>
      <w:r w:rsidR="005E7CD2" w:rsidRPr="00E1320C">
        <w:rPr>
          <w:rStyle w:val="a6"/>
          <w:b/>
          <w:color w:val="000000"/>
          <w:sz w:val="24"/>
          <w:szCs w:val="24"/>
        </w:rPr>
        <w:t>11</w:t>
      </w:r>
      <w:r w:rsidR="004C6FAF" w:rsidRPr="00E1320C">
        <w:rPr>
          <w:rStyle w:val="a6"/>
          <w:b/>
          <w:color w:val="000000"/>
          <w:sz w:val="24"/>
          <w:szCs w:val="24"/>
        </w:rPr>
        <w:t>.01.2016г.</w:t>
      </w:r>
    </w:p>
    <w:p w:rsidR="004568E0" w:rsidRPr="00E1320C" w:rsidRDefault="00721E24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b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В</w:t>
      </w:r>
      <w:r w:rsidR="00AE53EF" w:rsidRPr="00E1320C">
        <w:rPr>
          <w:rStyle w:val="a6"/>
          <w:color w:val="000000"/>
          <w:sz w:val="24"/>
          <w:szCs w:val="24"/>
        </w:rPr>
        <w:t xml:space="preserve"> нарушение </w:t>
      </w:r>
      <w:r w:rsidR="006D5340" w:rsidRPr="00E1320C">
        <w:rPr>
          <w:rStyle w:val="a6"/>
          <w:color w:val="000000"/>
          <w:sz w:val="24"/>
          <w:szCs w:val="24"/>
        </w:rPr>
        <w:t>п.2 Особенностей</w:t>
      </w:r>
      <w:r w:rsidR="00AE53EF" w:rsidRPr="00E1320C">
        <w:rPr>
          <w:rStyle w:val="a6"/>
          <w:color w:val="000000"/>
          <w:sz w:val="24"/>
          <w:szCs w:val="24"/>
        </w:rPr>
        <w:t xml:space="preserve"> №182/7н  </w:t>
      </w:r>
      <w:r w:rsidR="003D30BE" w:rsidRPr="00E1320C">
        <w:rPr>
          <w:rStyle w:val="a6"/>
          <w:color w:val="000000"/>
          <w:sz w:val="24"/>
          <w:szCs w:val="24"/>
        </w:rPr>
        <w:t>план-график на 201</w:t>
      </w:r>
      <w:r w:rsidR="004C6FAF" w:rsidRPr="00E1320C">
        <w:rPr>
          <w:rStyle w:val="a6"/>
          <w:color w:val="000000"/>
          <w:sz w:val="24"/>
          <w:szCs w:val="24"/>
        </w:rPr>
        <w:t>6</w:t>
      </w:r>
      <w:r w:rsidR="003D30BE" w:rsidRPr="00E1320C">
        <w:rPr>
          <w:rStyle w:val="a6"/>
          <w:color w:val="000000"/>
          <w:sz w:val="24"/>
          <w:szCs w:val="24"/>
        </w:rPr>
        <w:t xml:space="preserve"> год размещен </w:t>
      </w:r>
      <w:r w:rsidR="003D30BE" w:rsidRPr="00E1320C">
        <w:rPr>
          <w:rStyle w:val="a6"/>
          <w:b/>
          <w:color w:val="000000"/>
          <w:sz w:val="24"/>
          <w:szCs w:val="24"/>
        </w:rPr>
        <w:t>2</w:t>
      </w:r>
      <w:r w:rsidR="00F92D80">
        <w:rPr>
          <w:rStyle w:val="a6"/>
          <w:b/>
          <w:color w:val="000000"/>
          <w:sz w:val="24"/>
          <w:szCs w:val="24"/>
        </w:rPr>
        <w:t>8</w:t>
      </w:r>
      <w:r w:rsidR="003D30BE" w:rsidRPr="00E1320C">
        <w:rPr>
          <w:rStyle w:val="a6"/>
          <w:b/>
          <w:color w:val="000000"/>
          <w:sz w:val="24"/>
          <w:szCs w:val="24"/>
        </w:rPr>
        <w:t>.01.201</w:t>
      </w:r>
      <w:r w:rsidR="00A430D4" w:rsidRPr="00E1320C">
        <w:rPr>
          <w:rStyle w:val="a6"/>
          <w:b/>
          <w:color w:val="000000"/>
          <w:sz w:val="24"/>
          <w:szCs w:val="24"/>
        </w:rPr>
        <w:t>6</w:t>
      </w:r>
      <w:r w:rsidR="003D30BE" w:rsidRPr="00E1320C">
        <w:rPr>
          <w:rStyle w:val="a6"/>
          <w:b/>
          <w:color w:val="000000"/>
          <w:sz w:val="24"/>
          <w:szCs w:val="24"/>
        </w:rPr>
        <w:t>г.</w:t>
      </w:r>
    </w:p>
    <w:p w:rsidR="00193DC9" w:rsidRDefault="007876F3" w:rsidP="003222B6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Объем финансового обеспечения, предусмотренный на закупки </w:t>
      </w:r>
      <w:r w:rsidRPr="00E1320C">
        <w:rPr>
          <w:rStyle w:val="a6"/>
          <w:color w:val="000000"/>
          <w:sz w:val="24"/>
          <w:szCs w:val="24"/>
        </w:rPr>
        <w:t>товаров, работ и услуг для муниципальных нужд</w:t>
      </w:r>
      <w:r>
        <w:rPr>
          <w:rStyle w:val="a6"/>
          <w:color w:val="000000"/>
          <w:sz w:val="24"/>
          <w:szCs w:val="24"/>
        </w:rPr>
        <w:t xml:space="preserve"> </w:t>
      </w:r>
      <w:r w:rsidR="009E29FD" w:rsidRPr="00E1320C">
        <w:rPr>
          <w:rStyle w:val="a6"/>
          <w:color w:val="000000"/>
          <w:sz w:val="24"/>
          <w:szCs w:val="24"/>
        </w:rPr>
        <w:t>Учреждени</w:t>
      </w:r>
      <w:r>
        <w:rPr>
          <w:rStyle w:val="a6"/>
          <w:color w:val="000000"/>
          <w:sz w:val="24"/>
          <w:szCs w:val="24"/>
        </w:rPr>
        <w:t>я</w:t>
      </w:r>
      <w:r w:rsidR="003222B6" w:rsidRPr="00E1320C">
        <w:rPr>
          <w:rStyle w:val="a6"/>
          <w:color w:val="000000"/>
          <w:sz w:val="24"/>
          <w:szCs w:val="24"/>
        </w:rPr>
        <w:t xml:space="preserve"> первоначально (</w:t>
      </w:r>
      <w:r w:rsidR="00E60C17" w:rsidRPr="00E1320C">
        <w:rPr>
          <w:rStyle w:val="a6"/>
          <w:color w:val="000000"/>
          <w:sz w:val="24"/>
          <w:szCs w:val="24"/>
        </w:rPr>
        <w:t>01</w:t>
      </w:r>
      <w:r w:rsidR="003222B6" w:rsidRPr="00E1320C">
        <w:rPr>
          <w:rStyle w:val="a6"/>
          <w:color w:val="000000"/>
          <w:sz w:val="24"/>
          <w:szCs w:val="24"/>
        </w:rPr>
        <w:t>.01.201</w:t>
      </w:r>
      <w:r w:rsidR="00E60C17" w:rsidRPr="00E1320C">
        <w:rPr>
          <w:rStyle w:val="a6"/>
          <w:color w:val="000000"/>
          <w:sz w:val="24"/>
          <w:szCs w:val="24"/>
        </w:rPr>
        <w:t>6</w:t>
      </w:r>
      <w:r w:rsidR="003222B6" w:rsidRPr="00E1320C">
        <w:rPr>
          <w:rStyle w:val="a6"/>
          <w:color w:val="000000"/>
          <w:sz w:val="24"/>
          <w:szCs w:val="24"/>
        </w:rPr>
        <w:t>г.)</w:t>
      </w:r>
      <w:r>
        <w:rPr>
          <w:rStyle w:val="a6"/>
          <w:color w:val="000000"/>
          <w:sz w:val="24"/>
          <w:szCs w:val="24"/>
        </w:rPr>
        <w:t xml:space="preserve"> составил</w:t>
      </w:r>
      <w:r w:rsidR="003222B6" w:rsidRPr="00E1320C">
        <w:rPr>
          <w:rStyle w:val="a6"/>
          <w:color w:val="000000"/>
          <w:sz w:val="24"/>
          <w:szCs w:val="24"/>
        </w:rPr>
        <w:t xml:space="preserve"> </w:t>
      </w:r>
      <w:r w:rsidR="00E60C17" w:rsidRPr="00E1320C">
        <w:rPr>
          <w:rStyle w:val="a6"/>
          <w:color w:val="000000"/>
          <w:sz w:val="24"/>
          <w:szCs w:val="24"/>
        </w:rPr>
        <w:t xml:space="preserve">в сумме </w:t>
      </w:r>
      <w:r>
        <w:rPr>
          <w:rStyle w:val="a6"/>
          <w:color w:val="000000"/>
          <w:sz w:val="24"/>
          <w:szCs w:val="24"/>
        </w:rPr>
        <w:t>3</w:t>
      </w:r>
      <w:r w:rsidR="00152766">
        <w:rPr>
          <w:rStyle w:val="a6"/>
          <w:color w:val="000000"/>
          <w:sz w:val="24"/>
          <w:szCs w:val="24"/>
        </w:rPr>
        <w:t>882</w:t>
      </w:r>
      <w:r w:rsidR="00E60C17" w:rsidRPr="00E1320C">
        <w:rPr>
          <w:rStyle w:val="a6"/>
          <w:color w:val="000000"/>
          <w:sz w:val="24"/>
          <w:szCs w:val="24"/>
        </w:rPr>
        <w:t>,0 тыс. рублей</w:t>
      </w:r>
      <w:r w:rsidR="00193DC9">
        <w:rPr>
          <w:rStyle w:val="a6"/>
          <w:color w:val="000000"/>
          <w:sz w:val="24"/>
          <w:szCs w:val="24"/>
        </w:rPr>
        <w:t xml:space="preserve">. </w:t>
      </w:r>
    </w:p>
    <w:p w:rsidR="00792188" w:rsidRPr="00E1320C" w:rsidRDefault="00193DC9" w:rsidP="003222B6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В</w:t>
      </w:r>
      <w:r w:rsidR="003222B6" w:rsidRPr="00E1320C">
        <w:rPr>
          <w:rStyle w:val="a6"/>
          <w:color w:val="000000"/>
          <w:sz w:val="24"/>
          <w:szCs w:val="24"/>
        </w:rPr>
        <w:t xml:space="preserve"> плане </w:t>
      </w:r>
      <w:r>
        <w:rPr>
          <w:rStyle w:val="a6"/>
          <w:color w:val="000000"/>
          <w:sz w:val="24"/>
          <w:szCs w:val="24"/>
        </w:rPr>
        <w:t>–</w:t>
      </w:r>
      <w:r w:rsidR="003222B6" w:rsidRPr="00E1320C">
        <w:rPr>
          <w:rStyle w:val="a6"/>
          <w:color w:val="000000"/>
          <w:sz w:val="24"/>
          <w:szCs w:val="24"/>
        </w:rPr>
        <w:t xml:space="preserve"> графике</w:t>
      </w:r>
      <w:r>
        <w:rPr>
          <w:rStyle w:val="a6"/>
          <w:color w:val="000000"/>
          <w:sz w:val="24"/>
          <w:szCs w:val="24"/>
        </w:rPr>
        <w:t>, размещенном в ЕИС</w:t>
      </w:r>
      <w:r w:rsidR="003222B6" w:rsidRPr="00E1320C">
        <w:rPr>
          <w:rStyle w:val="a6"/>
          <w:color w:val="000000"/>
          <w:sz w:val="24"/>
          <w:szCs w:val="24"/>
        </w:rPr>
        <w:t xml:space="preserve"> 2</w:t>
      </w:r>
      <w:r>
        <w:rPr>
          <w:rStyle w:val="a6"/>
          <w:color w:val="000000"/>
          <w:sz w:val="24"/>
          <w:szCs w:val="24"/>
        </w:rPr>
        <w:t>8</w:t>
      </w:r>
      <w:r w:rsidR="003222B6" w:rsidRPr="00E1320C">
        <w:rPr>
          <w:rStyle w:val="a6"/>
          <w:color w:val="000000"/>
          <w:sz w:val="24"/>
          <w:szCs w:val="24"/>
        </w:rPr>
        <w:t>.01.201</w:t>
      </w:r>
      <w:r w:rsidR="00E60C17" w:rsidRPr="00E1320C">
        <w:rPr>
          <w:rStyle w:val="a6"/>
          <w:color w:val="000000"/>
          <w:sz w:val="24"/>
          <w:szCs w:val="24"/>
        </w:rPr>
        <w:t>6</w:t>
      </w:r>
      <w:r w:rsidR="003222B6" w:rsidRPr="00E1320C">
        <w:rPr>
          <w:rStyle w:val="a6"/>
          <w:color w:val="000000"/>
          <w:sz w:val="24"/>
          <w:szCs w:val="24"/>
        </w:rPr>
        <w:t xml:space="preserve">г. </w:t>
      </w:r>
      <w:r w:rsidR="004541A3">
        <w:rPr>
          <w:rStyle w:val="a6"/>
          <w:color w:val="000000"/>
          <w:sz w:val="24"/>
          <w:szCs w:val="24"/>
        </w:rPr>
        <w:t>запланировано</w:t>
      </w:r>
      <w:r w:rsidR="003222B6" w:rsidRPr="00E1320C">
        <w:rPr>
          <w:rStyle w:val="a6"/>
          <w:color w:val="000000"/>
          <w:sz w:val="24"/>
          <w:szCs w:val="24"/>
        </w:rPr>
        <w:t xml:space="preserve"> </w:t>
      </w:r>
      <w:r w:rsidR="004541A3">
        <w:rPr>
          <w:rStyle w:val="a6"/>
          <w:color w:val="000000"/>
          <w:sz w:val="24"/>
          <w:szCs w:val="24"/>
        </w:rPr>
        <w:t>закупок в сумме</w:t>
      </w:r>
      <w:r w:rsidR="00E60C17" w:rsidRPr="00E1320C">
        <w:rPr>
          <w:rStyle w:val="a6"/>
          <w:color w:val="000000"/>
          <w:sz w:val="24"/>
          <w:szCs w:val="24"/>
        </w:rPr>
        <w:t xml:space="preserve"> </w:t>
      </w:r>
      <w:r>
        <w:rPr>
          <w:rStyle w:val="a6"/>
          <w:color w:val="000000"/>
          <w:sz w:val="24"/>
          <w:szCs w:val="24"/>
        </w:rPr>
        <w:t>2</w:t>
      </w:r>
      <w:r w:rsidR="00E60C17" w:rsidRPr="00E1320C">
        <w:rPr>
          <w:sz w:val="24"/>
          <w:szCs w:val="24"/>
        </w:rPr>
        <w:t>13,</w:t>
      </w:r>
      <w:r>
        <w:rPr>
          <w:sz w:val="24"/>
          <w:szCs w:val="24"/>
        </w:rPr>
        <w:t>8</w:t>
      </w:r>
      <w:r w:rsidR="00E60C17" w:rsidRPr="00E1320C">
        <w:rPr>
          <w:rStyle w:val="a6"/>
          <w:color w:val="000000"/>
          <w:sz w:val="24"/>
          <w:szCs w:val="24"/>
        </w:rPr>
        <w:t xml:space="preserve"> тыс. рублей</w:t>
      </w:r>
      <w:r w:rsidR="003222B6" w:rsidRPr="00E1320C">
        <w:rPr>
          <w:rStyle w:val="a6"/>
          <w:color w:val="000000"/>
          <w:sz w:val="24"/>
          <w:szCs w:val="24"/>
        </w:rPr>
        <w:t xml:space="preserve">, что на </w:t>
      </w:r>
      <w:r w:rsidR="00E60C17" w:rsidRPr="00E1320C">
        <w:rPr>
          <w:rStyle w:val="a6"/>
          <w:color w:val="000000"/>
          <w:sz w:val="24"/>
          <w:szCs w:val="24"/>
        </w:rPr>
        <w:t>3</w:t>
      </w:r>
      <w:r w:rsidR="00152766">
        <w:rPr>
          <w:rStyle w:val="a6"/>
          <w:color w:val="000000"/>
          <w:sz w:val="24"/>
          <w:szCs w:val="24"/>
        </w:rPr>
        <w:t>668</w:t>
      </w:r>
      <w:r w:rsidR="00E60C17" w:rsidRPr="00E1320C">
        <w:rPr>
          <w:rStyle w:val="a6"/>
          <w:color w:val="000000"/>
          <w:sz w:val="24"/>
          <w:szCs w:val="24"/>
        </w:rPr>
        <w:t>,</w:t>
      </w:r>
      <w:r>
        <w:rPr>
          <w:rStyle w:val="a6"/>
          <w:color w:val="000000"/>
          <w:sz w:val="24"/>
          <w:szCs w:val="24"/>
        </w:rPr>
        <w:t>2</w:t>
      </w:r>
      <w:r w:rsidR="00E60C17" w:rsidRPr="00E1320C">
        <w:rPr>
          <w:rStyle w:val="a6"/>
          <w:color w:val="000000"/>
          <w:sz w:val="24"/>
          <w:szCs w:val="24"/>
        </w:rPr>
        <w:t xml:space="preserve"> </w:t>
      </w:r>
      <w:r w:rsidR="003222B6" w:rsidRPr="00E1320C">
        <w:rPr>
          <w:rStyle w:val="a6"/>
          <w:color w:val="000000"/>
          <w:sz w:val="24"/>
          <w:szCs w:val="24"/>
        </w:rPr>
        <w:t xml:space="preserve"> тыс. рублей меньше, </w:t>
      </w:r>
      <w:r>
        <w:rPr>
          <w:rStyle w:val="a6"/>
          <w:color w:val="000000"/>
          <w:sz w:val="24"/>
          <w:szCs w:val="24"/>
        </w:rPr>
        <w:t>объема финансирования, предусмотренного на закупки</w:t>
      </w:r>
      <w:r w:rsidR="003222B6" w:rsidRPr="00E1320C">
        <w:rPr>
          <w:rStyle w:val="a6"/>
          <w:color w:val="000000"/>
          <w:sz w:val="24"/>
          <w:szCs w:val="24"/>
        </w:rPr>
        <w:t>.</w:t>
      </w:r>
    </w:p>
    <w:p w:rsidR="00792188" w:rsidRPr="00E1320C" w:rsidRDefault="003222B6" w:rsidP="00792188">
      <w:pPr>
        <w:pStyle w:val="a7"/>
        <w:shd w:val="clear" w:color="auto" w:fill="auto"/>
        <w:tabs>
          <w:tab w:val="left" w:pos="567"/>
        </w:tabs>
        <w:spacing w:before="0" w:after="0" w:line="274" w:lineRule="exact"/>
        <w:ind w:right="20"/>
        <w:jc w:val="left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</w:t>
      </w:r>
      <w:r w:rsidR="00792188" w:rsidRPr="00E1320C">
        <w:rPr>
          <w:rStyle w:val="a6"/>
          <w:color w:val="000000"/>
          <w:sz w:val="24"/>
          <w:szCs w:val="24"/>
        </w:rPr>
        <w:t xml:space="preserve">         </w:t>
      </w:r>
      <w:r w:rsidRPr="00E1320C">
        <w:rPr>
          <w:rStyle w:val="a6"/>
          <w:color w:val="000000"/>
          <w:sz w:val="24"/>
          <w:szCs w:val="24"/>
        </w:rPr>
        <w:t>По устным пояснениям</w:t>
      </w:r>
      <w:r w:rsidR="00E60C17" w:rsidRPr="00E1320C">
        <w:rPr>
          <w:rStyle w:val="a6"/>
          <w:color w:val="000000"/>
          <w:sz w:val="24"/>
          <w:szCs w:val="24"/>
        </w:rPr>
        <w:t xml:space="preserve">  </w:t>
      </w:r>
      <w:r w:rsidR="00CD43E1">
        <w:rPr>
          <w:rStyle w:val="a6"/>
          <w:color w:val="000000"/>
          <w:sz w:val="24"/>
          <w:szCs w:val="24"/>
        </w:rPr>
        <w:t>Соболевой</w:t>
      </w:r>
      <w:r w:rsidR="00E60C17" w:rsidRPr="00E1320C">
        <w:rPr>
          <w:sz w:val="24"/>
          <w:szCs w:val="24"/>
        </w:rPr>
        <w:t xml:space="preserve"> </w:t>
      </w:r>
      <w:r w:rsidR="00CD43E1">
        <w:rPr>
          <w:sz w:val="24"/>
          <w:szCs w:val="24"/>
        </w:rPr>
        <w:t>Т</w:t>
      </w:r>
      <w:r w:rsidR="00E60C17" w:rsidRPr="00E1320C">
        <w:rPr>
          <w:sz w:val="24"/>
          <w:szCs w:val="24"/>
        </w:rPr>
        <w:t>.</w:t>
      </w:r>
      <w:r w:rsidR="00CD43E1">
        <w:rPr>
          <w:sz w:val="24"/>
          <w:szCs w:val="24"/>
        </w:rPr>
        <w:t>А.</w:t>
      </w:r>
      <w:r w:rsidR="00E60C17" w:rsidRPr="00E1320C">
        <w:rPr>
          <w:sz w:val="24"/>
          <w:szCs w:val="24"/>
        </w:rPr>
        <w:t xml:space="preserve"> </w:t>
      </w:r>
      <w:r w:rsidRPr="00E1320C">
        <w:rPr>
          <w:rStyle w:val="a6"/>
          <w:color w:val="000000"/>
          <w:sz w:val="24"/>
          <w:szCs w:val="24"/>
        </w:rPr>
        <w:t xml:space="preserve"> сложивш</w:t>
      </w:r>
      <w:r w:rsidR="00792188" w:rsidRPr="00E1320C">
        <w:rPr>
          <w:rStyle w:val="a6"/>
          <w:color w:val="000000"/>
          <w:sz w:val="24"/>
          <w:szCs w:val="24"/>
        </w:rPr>
        <w:t>аяся</w:t>
      </w:r>
      <w:r w:rsidRPr="00E1320C">
        <w:rPr>
          <w:rStyle w:val="a6"/>
          <w:color w:val="000000"/>
          <w:sz w:val="24"/>
          <w:szCs w:val="24"/>
        </w:rPr>
        <w:t xml:space="preserve"> разниц</w:t>
      </w:r>
      <w:r w:rsidR="00792188" w:rsidRPr="00E1320C">
        <w:rPr>
          <w:rStyle w:val="a6"/>
          <w:color w:val="000000"/>
          <w:sz w:val="24"/>
          <w:szCs w:val="24"/>
        </w:rPr>
        <w:t>а</w:t>
      </w:r>
      <w:r w:rsidRPr="00E1320C">
        <w:rPr>
          <w:rStyle w:val="a6"/>
          <w:color w:val="000000"/>
          <w:sz w:val="24"/>
          <w:szCs w:val="24"/>
        </w:rPr>
        <w:t xml:space="preserve"> в сумме </w:t>
      </w:r>
      <w:r w:rsidR="00CF4682" w:rsidRPr="00E1320C">
        <w:rPr>
          <w:rStyle w:val="a6"/>
          <w:color w:val="000000"/>
          <w:sz w:val="24"/>
          <w:szCs w:val="24"/>
        </w:rPr>
        <w:t>3</w:t>
      </w:r>
      <w:r w:rsidR="0026381F">
        <w:rPr>
          <w:rStyle w:val="a6"/>
          <w:color w:val="000000"/>
          <w:sz w:val="24"/>
          <w:szCs w:val="24"/>
        </w:rPr>
        <w:t>668</w:t>
      </w:r>
      <w:r w:rsidR="00CF4682" w:rsidRPr="00E1320C">
        <w:rPr>
          <w:rStyle w:val="a6"/>
          <w:color w:val="000000"/>
          <w:sz w:val="24"/>
          <w:szCs w:val="24"/>
        </w:rPr>
        <w:t>,</w:t>
      </w:r>
      <w:r w:rsidR="0026381F">
        <w:rPr>
          <w:rStyle w:val="a6"/>
          <w:color w:val="000000"/>
          <w:sz w:val="24"/>
          <w:szCs w:val="24"/>
        </w:rPr>
        <w:t>2</w:t>
      </w:r>
      <w:r w:rsidR="00CF4682" w:rsidRPr="00E1320C">
        <w:rPr>
          <w:rStyle w:val="a6"/>
          <w:color w:val="000000"/>
          <w:sz w:val="24"/>
          <w:szCs w:val="24"/>
        </w:rPr>
        <w:t xml:space="preserve"> </w:t>
      </w:r>
      <w:r w:rsidRPr="00E1320C">
        <w:rPr>
          <w:rStyle w:val="a6"/>
          <w:color w:val="000000"/>
          <w:sz w:val="24"/>
          <w:szCs w:val="24"/>
        </w:rPr>
        <w:t>тыс. рублей</w:t>
      </w:r>
      <w:r w:rsidR="00792188" w:rsidRPr="00E1320C">
        <w:rPr>
          <w:rStyle w:val="a6"/>
          <w:color w:val="000000"/>
          <w:sz w:val="24"/>
          <w:szCs w:val="24"/>
        </w:rPr>
        <w:t xml:space="preserve"> образовалась по следующим причинам:</w:t>
      </w:r>
    </w:p>
    <w:p w:rsidR="00792188" w:rsidRPr="00E1320C" w:rsidRDefault="00792188" w:rsidP="00792188">
      <w:pPr>
        <w:pStyle w:val="a7"/>
        <w:shd w:val="clear" w:color="auto" w:fill="auto"/>
        <w:tabs>
          <w:tab w:val="left" w:pos="567"/>
        </w:tabs>
        <w:spacing w:before="0" w:after="0" w:line="274" w:lineRule="exact"/>
        <w:ind w:right="20"/>
        <w:jc w:val="left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        -</w:t>
      </w:r>
      <w:r w:rsidR="00CF4682" w:rsidRPr="00E1320C">
        <w:rPr>
          <w:rStyle w:val="a6"/>
          <w:color w:val="000000"/>
          <w:sz w:val="24"/>
          <w:szCs w:val="24"/>
        </w:rPr>
        <w:t xml:space="preserve"> </w:t>
      </w:r>
      <w:r w:rsidR="007124B1">
        <w:rPr>
          <w:rStyle w:val="a6"/>
          <w:color w:val="000000"/>
          <w:sz w:val="24"/>
          <w:szCs w:val="24"/>
        </w:rPr>
        <w:t>590</w:t>
      </w:r>
      <w:r w:rsidR="00CF4682" w:rsidRPr="00E1320C">
        <w:rPr>
          <w:rStyle w:val="a6"/>
          <w:color w:val="000000"/>
          <w:sz w:val="24"/>
          <w:szCs w:val="24"/>
        </w:rPr>
        <w:t>,</w:t>
      </w:r>
      <w:r w:rsidR="007124B1">
        <w:rPr>
          <w:rStyle w:val="a6"/>
          <w:color w:val="000000"/>
          <w:sz w:val="24"/>
          <w:szCs w:val="24"/>
        </w:rPr>
        <w:t>4</w:t>
      </w:r>
      <w:r w:rsidRPr="00E1320C">
        <w:rPr>
          <w:rStyle w:val="a6"/>
          <w:color w:val="000000"/>
          <w:sz w:val="24"/>
          <w:szCs w:val="24"/>
        </w:rPr>
        <w:t xml:space="preserve"> </w:t>
      </w:r>
      <w:r w:rsidR="00CF4682" w:rsidRPr="00E1320C">
        <w:rPr>
          <w:rStyle w:val="a6"/>
          <w:color w:val="000000"/>
          <w:sz w:val="24"/>
          <w:szCs w:val="24"/>
        </w:rPr>
        <w:t>тыс. рублей</w:t>
      </w:r>
      <w:r w:rsidR="003222B6" w:rsidRPr="00E1320C">
        <w:rPr>
          <w:rStyle w:val="a6"/>
          <w:color w:val="000000"/>
          <w:sz w:val="24"/>
          <w:szCs w:val="24"/>
        </w:rPr>
        <w:t xml:space="preserve"> является кредиторской задолженностью за</w:t>
      </w:r>
      <w:r w:rsidR="007124B1">
        <w:rPr>
          <w:rStyle w:val="a6"/>
          <w:color w:val="000000"/>
          <w:sz w:val="24"/>
          <w:szCs w:val="24"/>
        </w:rPr>
        <w:t xml:space="preserve"> 2013г</w:t>
      </w:r>
      <w:r w:rsidR="00924F10">
        <w:rPr>
          <w:rStyle w:val="a6"/>
          <w:color w:val="000000"/>
          <w:sz w:val="24"/>
          <w:szCs w:val="24"/>
        </w:rPr>
        <w:t xml:space="preserve">. и </w:t>
      </w:r>
      <w:r w:rsidR="003222B6" w:rsidRPr="00E1320C">
        <w:rPr>
          <w:rStyle w:val="a6"/>
          <w:color w:val="000000"/>
          <w:sz w:val="24"/>
          <w:szCs w:val="24"/>
        </w:rPr>
        <w:t xml:space="preserve"> 201</w:t>
      </w:r>
      <w:r w:rsidR="00CF4682" w:rsidRPr="00E1320C">
        <w:rPr>
          <w:rStyle w:val="a6"/>
          <w:color w:val="000000"/>
          <w:sz w:val="24"/>
          <w:szCs w:val="24"/>
        </w:rPr>
        <w:t>5</w:t>
      </w:r>
      <w:r w:rsidR="003222B6" w:rsidRPr="00E1320C">
        <w:rPr>
          <w:rStyle w:val="a6"/>
          <w:color w:val="000000"/>
          <w:sz w:val="24"/>
          <w:szCs w:val="24"/>
        </w:rPr>
        <w:t>г. и не подлежит размещению в текущем году</w:t>
      </w:r>
      <w:r w:rsidRPr="00E1320C">
        <w:rPr>
          <w:rStyle w:val="a6"/>
          <w:color w:val="000000"/>
          <w:sz w:val="24"/>
          <w:szCs w:val="24"/>
        </w:rPr>
        <w:t>;</w:t>
      </w:r>
    </w:p>
    <w:p w:rsidR="00CF4682" w:rsidRDefault="00792188" w:rsidP="003F0E71">
      <w:pPr>
        <w:pStyle w:val="a7"/>
        <w:shd w:val="clear" w:color="auto" w:fill="auto"/>
        <w:tabs>
          <w:tab w:val="left" w:pos="567"/>
        </w:tabs>
        <w:spacing w:before="0" w:after="0" w:line="274" w:lineRule="exact"/>
        <w:ind w:right="20"/>
        <w:jc w:val="left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        - в связи с переходом в конце 2015 года  и начале 2016 года системы ЕАСУЗ с версии 1.0 на версию 2.0. Из-за большой нагрузки система работала с большими перебоями, в  результате чего не представлялось возможным перенести всю информацию во время, поэтому первостепенно была занесена информация по закупкам непрерывного жизненного цикла, а потом все остальные </w:t>
      </w:r>
      <w:r w:rsidR="00087851">
        <w:rPr>
          <w:rStyle w:val="a6"/>
          <w:color w:val="000000"/>
          <w:sz w:val="24"/>
          <w:szCs w:val="24"/>
        </w:rPr>
        <w:t xml:space="preserve">запланированные </w:t>
      </w:r>
      <w:r w:rsidRPr="00E1320C">
        <w:rPr>
          <w:rStyle w:val="a6"/>
          <w:color w:val="000000"/>
          <w:sz w:val="24"/>
          <w:szCs w:val="24"/>
        </w:rPr>
        <w:t>закупки</w:t>
      </w:r>
      <w:r w:rsidR="00CE42C4">
        <w:rPr>
          <w:rStyle w:val="a6"/>
          <w:color w:val="000000"/>
          <w:sz w:val="24"/>
          <w:szCs w:val="24"/>
        </w:rPr>
        <w:t>.</w:t>
      </w:r>
    </w:p>
    <w:p w:rsidR="003222B6" w:rsidRPr="00E1320C" w:rsidRDefault="00D044A4" w:rsidP="003222B6">
      <w:pPr>
        <w:pStyle w:val="a7"/>
        <w:shd w:val="clear" w:color="auto" w:fill="auto"/>
        <w:spacing w:before="0" w:after="0" w:line="274" w:lineRule="exact"/>
        <w:ind w:left="20" w:righ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В</w:t>
      </w:r>
      <w:r w:rsidR="003222B6" w:rsidRPr="00E1320C">
        <w:rPr>
          <w:rStyle w:val="a6"/>
          <w:color w:val="000000"/>
          <w:sz w:val="24"/>
          <w:szCs w:val="24"/>
        </w:rPr>
        <w:t xml:space="preserve"> 201</w:t>
      </w:r>
      <w:r w:rsidRPr="00E1320C">
        <w:rPr>
          <w:rStyle w:val="a6"/>
          <w:color w:val="000000"/>
          <w:sz w:val="24"/>
          <w:szCs w:val="24"/>
        </w:rPr>
        <w:t>6</w:t>
      </w:r>
      <w:r w:rsidR="003222B6" w:rsidRPr="00E1320C">
        <w:rPr>
          <w:rStyle w:val="a6"/>
          <w:color w:val="000000"/>
          <w:sz w:val="24"/>
          <w:szCs w:val="24"/>
        </w:rPr>
        <w:t xml:space="preserve"> год</w:t>
      </w:r>
      <w:r w:rsidRPr="00E1320C">
        <w:rPr>
          <w:rStyle w:val="a6"/>
          <w:color w:val="000000"/>
          <w:sz w:val="24"/>
          <w:szCs w:val="24"/>
        </w:rPr>
        <w:t>у</w:t>
      </w:r>
      <w:r w:rsidR="003222B6" w:rsidRPr="00E1320C">
        <w:rPr>
          <w:rStyle w:val="a6"/>
          <w:color w:val="000000"/>
          <w:sz w:val="24"/>
          <w:szCs w:val="24"/>
        </w:rPr>
        <w:t xml:space="preserve"> было опубликовано </w:t>
      </w:r>
      <w:r w:rsidR="008914DD">
        <w:rPr>
          <w:rStyle w:val="a6"/>
          <w:color w:val="000000"/>
          <w:sz w:val="24"/>
          <w:szCs w:val="24"/>
        </w:rPr>
        <w:t>17</w:t>
      </w:r>
      <w:r w:rsidR="003222B6" w:rsidRPr="00E1320C">
        <w:rPr>
          <w:rStyle w:val="a6"/>
          <w:color w:val="000000"/>
          <w:sz w:val="24"/>
          <w:szCs w:val="24"/>
        </w:rPr>
        <w:t xml:space="preserve"> редакци</w:t>
      </w:r>
      <w:r w:rsidR="008914DD">
        <w:rPr>
          <w:rStyle w:val="a6"/>
          <w:color w:val="000000"/>
          <w:sz w:val="24"/>
          <w:szCs w:val="24"/>
        </w:rPr>
        <w:t>й</w:t>
      </w:r>
      <w:r w:rsidR="003222B6" w:rsidRPr="00E1320C">
        <w:rPr>
          <w:rStyle w:val="a6"/>
          <w:color w:val="000000"/>
          <w:sz w:val="24"/>
          <w:szCs w:val="24"/>
        </w:rPr>
        <w:t xml:space="preserve"> плана-графика (</w:t>
      </w:r>
      <w:r w:rsidRPr="00E1320C">
        <w:rPr>
          <w:rStyle w:val="a6"/>
          <w:color w:val="000000"/>
          <w:sz w:val="24"/>
          <w:szCs w:val="24"/>
        </w:rPr>
        <w:t>все</w:t>
      </w:r>
      <w:r w:rsidR="003222B6" w:rsidRPr="00E1320C">
        <w:rPr>
          <w:rStyle w:val="a6"/>
          <w:color w:val="000000"/>
          <w:sz w:val="24"/>
          <w:szCs w:val="24"/>
        </w:rPr>
        <w:t xml:space="preserve"> в структурированном виде)</w:t>
      </w:r>
      <w:r w:rsidRPr="00E1320C">
        <w:rPr>
          <w:rStyle w:val="a6"/>
          <w:color w:val="000000"/>
          <w:sz w:val="24"/>
          <w:szCs w:val="24"/>
        </w:rPr>
        <w:t>.</w:t>
      </w:r>
      <w:r w:rsidR="003222B6" w:rsidRPr="00E1320C">
        <w:rPr>
          <w:rStyle w:val="a6"/>
          <w:color w:val="000000"/>
          <w:sz w:val="24"/>
          <w:szCs w:val="24"/>
        </w:rPr>
        <w:t xml:space="preserve"> </w:t>
      </w:r>
    </w:p>
    <w:p w:rsidR="00D044A4" w:rsidRPr="00E1320C" w:rsidRDefault="003222B6" w:rsidP="00D044A4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Всего </w:t>
      </w:r>
      <w:r w:rsidR="004541A3">
        <w:rPr>
          <w:rStyle w:val="a6"/>
          <w:color w:val="000000"/>
          <w:sz w:val="24"/>
          <w:szCs w:val="24"/>
        </w:rPr>
        <w:t>объем запланированных закупок</w:t>
      </w:r>
      <w:r w:rsidRPr="00E1320C">
        <w:rPr>
          <w:rStyle w:val="a6"/>
          <w:color w:val="000000"/>
          <w:sz w:val="24"/>
          <w:szCs w:val="24"/>
        </w:rPr>
        <w:t xml:space="preserve"> в плане - графике от 2</w:t>
      </w:r>
      <w:r w:rsidR="00AF0B41">
        <w:rPr>
          <w:rStyle w:val="a6"/>
          <w:color w:val="000000"/>
          <w:sz w:val="24"/>
          <w:szCs w:val="24"/>
        </w:rPr>
        <w:t>8</w:t>
      </w:r>
      <w:r w:rsidRPr="00E1320C">
        <w:rPr>
          <w:rStyle w:val="a6"/>
          <w:color w:val="000000"/>
          <w:sz w:val="24"/>
          <w:szCs w:val="24"/>
        </w:rPr>
        <w:t>.01.201</w:t>
      </w:r>
      <w:r w:rsidR="00D044A4" w:rsidRPr="00E1320C">
        <w:rPr>
          <w:rStyle w:val="a6"/>
          <w:color w:val="000000"/>
          <w:sz w:val="24"/>
          <w:szCs w:val="24"/>
        </w:rPr>
        <w:t>6</w:t>
      </w:r>
      <w:r w:rsidRPr="00E1320C">
        <w:rPr>
          <w:rStyle w:val="a6"/>
          <w:color w:val="000000"/>
          <w:sz w:val="24"/>
          <w:szCs w:val="24"/>
        </w:rPr>
        <w:t xml:space="preserve">г. (версия № 1) </w:t>
      </w:r>
      <w:r w:rsidR="004541A3">
        <w:rPr>
          <w:rStyle w:val="a6"/>
          <w:color w:val="000000"/>
          <w:sz w:val="24"/>
          <w:szCs w:val="24"/>
        </w:rPr>
        <w:t>составил</w:t>
      </w:r>
      <w:r w:rsidRPr="00E1320C">
        <w:rPr>
          <w:rStyle w:val="a6"/>
          <w:color w:val="000000"/>
          <w:sz w:val="24"/>
          <w:szCs w:val="24"/>
        </w:rPr>
        <w:t xml:space="preserve"> в сумме</w:t>
      </w:r>
      <w:r w:rsidR="00D044A4" w:rsidRPr="00E1320C">
        <w:rPr>
          <w:rStyle w:val="a6"/>
          <w:color w:val="000000"/>
          <w:sz w:val="24"/>
          <w:szCs w:val="24"/>
        </w:rPr>
        <w:t xml:space="preserve"> </w:t>
      </w:r>
      <w:r w:rsidR="00AF0B41">
        <w:rPr>
          <w:rStyle w:val="a6"/>
          <w:color w:val="000000"/>
          <w:sz w:val="24"/>
          <w:szCs w:val="24"/>
        </w:rPr>
        <w:t>213</w:t>
      </w:r>
      <w:r w:rsidR="00D044A4" w:rsidRPr="00E1320C">
        <w:rPr>
          <w:rStyle w:val="a6"/>
          <w:color w:val="000000"/>
          <w:sz w:val="24"/>
          <w:szCs w:val="24"/>
        </w:rPr>
        <w:t>,</w:t>
      </w:r>
      <w:r w:rsidR="00AF0B41">
        <w:rPr>
          <w:rStyle w:val="a6"/>
          <w:color w:val="000000"/>
          <w:sz w:val="24"/>
          <w:szCs w:val="24"/>
        </w:rPr>
        <w:t>8</w:t>
      </w:r>
      <w:r w:rsidR="00D044A4" w:rsidRPr="00E1320C">
        <w:rPr>
          <w:rStyle w:val="a6"/>
          <w:color w:val="000000"/>
          <w:sz w:val="24"/>
          <w:szCs w:val="24"/>
        </w:rPr>
        <w:t xml:space="preserve"> </w:t>
      </w:r>
      <w:r w:rsidRPr="00E1320C">
        <w:rPr>
          <w:rStyle w:val="a6"/>
          <w:color w:val="000000"/>
          <w:sz w:val="24"/>
          <w:szCs w:val="24"/>
        </w:rPr>
        <w:t xml:space="preserve"> тыс. рублей, </w:t>
      </w:r>
      <w:r w:rsidR="00D044A4" w:rsidRPr="00E1320C">
        <w:rPr>
          <w:rStyle w:val="a6"/>
          <w:color w:val="000000"/>
          <w:sz w:val="24"/>
          <w:szCs w:val="24"/>
        </w:rPr>
        <w:t>в том числе</w:t>
      </w:r>
      <w:r w:rsidR="00AF0B41">
        <w:rPr>
          <w:rStyle w:val="a6"/>
          <w:color w:val="000000"/>
          <w:sz w:val="24"/>
          <w:szCs w:val="24"/>
        </w:rPr>
        <w:t xml:space="preserve"> 213</w:t>
      </w:r>
      <w:r w:rsidR="00AF0B41" w:rsidRPr="00E1320C">
        <w:rPr>
          <w:rStyle w:val="a6"/>
          <w:color w:val="000000"/>
          <w:sz w:val="24"/>
          <w:szCs w:val="24"/>
        </w:rPr>
        <w:t>,</w:t>
      </w:r>
      <w:r w:rsidR="00AF0B41">
        <w:rPr>
          <w:rStyle w:val="a6"/>
          <w:color w:val="000000"/>
          <w:sz w:val="24"/>
          <w:szCs w:val="24"/>
        </w:rPr>
        <w:t xml:space="preserve">8 </w:t>
      </w:r>
      <w:r w:rsidR="00D044A4" w:rsidRPr="00E1320C">
        <w:rPr>
          <w:rStyle w:val="a6"/>
          <w:color w:val="000000"/>
          <w:sz w:val="24"/>
          <w:szCs w:val="24"/>
        </w:rPr>
        <w:t>тыс. рублей предусмотрено на осуществление закупок у единственного поставщика</w:t>
      </w:r>
      <w:r w:rsidR="00AF0B41">
        <w:rPr>
          <w:rStyle w:val="a6"/>
          <w:color w:val="000000"/>
          <w:sz w:val="24"/>
          <w:szCs w:val="24"/>
        </w:rPr>
        <w:t>.</w:t>
      </w:r>
    </w:p>
    <w:p w:rsidR="00D044A4" w:rsidRDefault="003222B6" w:rsidP="00D044A4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В окончательной (последней) редакции плана-графика (версия №</w:t>
      </w:r>
      <w:r w:rsidR="00AF0B41">
        <w:rPr>
          <w:rStyle w:val="a6"/>
          <w:color w:val="000000"/>
          <w:sz w:val="24"/>
          <w:szCs w:val="24"/>
        </w:rPr>
        <w:t>17</w:t>
      </w:r>
      <w:r w:rsidRPr="00E1320C">
        <w:rPr>
          <w:rStyle w:val="a6"/>
          <w:color w:val="000000"/>
          <w:sz w:val="24"/>
          <w:szCs w:val="24"/>
        </w:rPr>
        <w:t>)</w:t>
      </w:r>
      <w:r w:rsidR="00D044A4" w:rsidRPr="00E1320C">
        <w:rPr>
          <w:rStyle w:val="a6"/>
          <w:color w:val="000000"/>
          <w:sz w:val="24"/>
          <w:szCs w:val="24"/>
        </w:rPr>
        <w:t>,</w:t>
      </w:r>
      <w:r w:rsidRPr="00E1320C">
        <w:rPr>
          <w:rStyle w:val="a6"/>
          <w:color w:val="000000"/>
          <w:sz w:val="24"/>
          <w:szCs w:val="24"/>
        </w:rPr>
        <w:t xml:space="preserve"> утвержденной </w:t>
      </w:r>
      <w:r w:rsidR="00D044A4" w:rsidRPr="00E1320C">
        <w:rPr>
          <w:rStyle w:val="a6"/>
          <w:color w:val="000000"/>
          <w:sz w:val="24"/>
          <w:szCs w:val="24"/>
        </w:rPr>
        <w:t>15</w:t>
      </w:r>
      <w:r w:rsidRPr="00E1320C">
        <w:rPr>
          <w:rStyle w:val="a6"/>
          <w:color w:val="000000"/>
          <w:sz w:val="24"/>
          <w:szCs w:val="24"/>
        </w:rPr>
        <w:t>.</w:t>
      </w:r>
      <w:r w:rsidR="00D044A4" w:rsidRPr="00E1320C">
        <w:rPr>
          <w:rStyle w:val="a6"/>
          <w:color w:val="000000"/>
          <w:sz w:val="24"/>
          <w:szCs w:val="24"/>
        </w:rPr>
        <w:t>12</w:t>
      </w:r>
      <w:r w:rsidRPr="00E1320C">
        <w:rPr>
          <w:rStyle w:val="a6"/>
          <w:color w:val="000000"/>
          <w:sz w:val="24"/>
          <w:szCs w:val="24"/>
        </w:rPr>
        <w:t>.201</w:t>
      </w:r>
      <w:r w:rsidR="00D044A4" w:rsidRPr="00E1320C">
        <w:rPr>
          <w:rStyle w:val="a6"/>
          <w:color w:val="000000"/>
          <w:sz w:val="24"/>
          <w:szCs w:val="24"/>
        </w:rPr>
        <w:t>6</w:t>
      </w:r>
      <w:r w:rsidRPr="00E1320C">
        <w:rPr>
          <w:rStyle w:val="a6"/>
          <w:color w:val="000000"/>
          <w:sz w:val="24"/>
          <w:szCs w:val="24"/>
        </w:rPr>
        <w:t>г.</w:t>
      </w:r>
      <w:r w:rsidR="00D044A4" w:rsidRPr="00E1320C">
        <w:rPr>
          <w:rStyle w:val="a6"/>
          <w:color w:val="000000"/>
          <w:sz w:val="24"/>
          <w:szCs w:val="24"/>
        </w:rPr>
        <w:t>,</w:t>
      </w:r>
      <w:r w:rsidRPr="00E1320C">
        <w:rPr>
          <w:rStyle w:val="a6"/>
          <w:color w:val="000000"/>
          <w:sz w:val="24"/>
          <w:szCs w:val="24"/>
        </w:rPr>
        <w:t xml:space="preserve"> запланировано </w:t>
      </w:r>
      <w:r w:rsidR="004541A3">
        <w:rPr>
          <w:rStyle w:val="a6"/>
          <w:color w:val="000000"/>
          <w:sz w:val="24"/>
          <w:szCs w:val="24"/>
        </w:rPr>
        <w:t>закупок</w:t>
      </w:r>
      <w:r w:rsidRPr="00E1320C">
        <w:rPr>
          <w:rStyle w:val="a6"/>
          <w:color w:val="000000"/>
          <w:sz w:val="24"/>
          <w:szCs w:val="24"/>
        </w:rPr>
        <w:t xml:space="preserve"> в сумме </w:t>
      </w:r>
      <w:r w:rsidR="00AF0B41" w:rsidRPr="00355219">
        <w:rPr>
          <w:rStyle w:val="a6"/>
          <w:b/>
          <w:color w:val="000000"/>
          <w:sz w:val="24"/>
          <w:szCs w:val="24"/>
        </w:rPr>
        <w:t>4966,4</w:t>
      </w:r>
      <w:r w:rsidR="00D044A4" w:rsidRPr="00E1320C">
        <w:rPr>
          <w:rStyle w:val="a6"/>
          <w:color w:val="000000"/>
          <w:sz w:val="24"/>
          <w:szCs w:val="24"/>
        </w:rPr>
        <w:t xml:space="preserve"> тыс. рублей</w:t>
      </w:r>
      <w:r w:rsidR="004D490D" w:rsidRPr="00E1320C">
        <w:rPr>
          <w:rStyle w:val="a6"/>
          <w:color w:val="000000"/>
          <w:sz w:val="24"/>
          <w:szCs w:val="24"/>
        </w:rPr>
        <w:t>,</w:t>
      </w:r>
      <w:r w:rsidR="00D044A4" w:rsidRPr="00E1320C">
        <w:rPr>
          <w:rStyle w:val="a6"/>
          <w:color w:val="000000"/>
          <w:sz w:val="24"/>
          <w:szCs w:val="24"/>
        </w:rPr>
        <w:t xml:space="preserve"> в том числе </w:t>
      </w:r>
      <w:r w:rsidR="00AC48A8" w:rsidRPr="00355219">
        <w:rPr>
          <w:rStyle w:val="a6"/>
          <w:b/>
          <w:color w:val="000000"/>
          <w:sz w:val="24"/>
          <w:szCs w:val="24"/>
        </w:rPr>
        <w:t>281</w:t>
      </w:r>
      <w:r w:rsidR="00D044A4" w:rsidRPr="00355219">
        <w:rPr>
          <w:rStyle w:val="a6"/>
          <w:b/>
          <w:color w:val="000000"/>
          <w:sz w:val="24"/>
          <w:szCs w:val="24"/>
        </w:rPr>
        <w:t>,0</w:t>
      </w:r>
      <w:r w:rsidR="00D044A4" w:rsidRPr="00E1320C">
        <w:rPr>
          <w:rStyle w:val="a6"/>
          <w:color w:val="000000"/>
          <w:sz w:val="24"/>
          <w:szCs w:val="24"/>
        </w:rPr>
        <w:t xml:space="preserve"> тыс. рублей предусмотрено на осуществление закупок у единственного поставщика, </w:t>
      </w:r>
      <w:r w:rsidR="00AC48A8" w:rsidRPr="00355219">
        <w:rPr>
          <w:rStyle w:val="a6"/>
          <w:b/>
          <w:color w:val="000000"/>
          <w:sz w:val="24"/>
          <w:szCs w:val="24"/>
        </w:rPr>
        <w:t>3618</w:t>
      </w:r>
      <w:r w:rsidR="00D044A4" w:rsidRPr="00355219">
        <w:rPr>
          <w:rStyle w:val="a6"/>
          <w:b/>
          <w:color w:val="000000"/>
          <w:sz w:val="24"/>
          <w:szCs w:val="24"/>
        </w:rPr>
        <w:t>,</w:t>
      </w:r>
      <w:r w:rsidR="00AC48A8" w:rsidRPr="00355219">
        <w:rPr>
          <w:rStyle w:val="a6"/>
          <w:b/>
          <w:color w:val="000000"/>
          <w:sz w:val="24"/>
          <w:szCs w:val="24"/>
        </w:rPr>
        <w:t>5</w:t>
      </w:r>
      <w:r w:rsidR="00D044A4" w:rsidRPr="00E1320C">
        <w:rPr>
          <w:rStyle w:val="a6"/>
          <w:color w:val="000000"/>
          <w:sz w:val="24"/>
          <w:szCs w:val="24"/>
        </w:rPr>
        <w:t xml:space="preserve"> тыс. рублей предусмотрено на осуществление закупок у субъектов малого предпринимательства, социально ориентированных некоммерческих организаций</w:t>
      </w:r>
      <w:r w:rsidR="000673C2">
        <w:rPr>
          <w:rStyle w:val="a6"/>
          <w:color w:val="000000"/>
          <w:sz w:val="24"/>
          <w:szCs w:val="24"/>
        </w:rPr>
        <w:t>.</w:t>
      </w:r>
      <w:r w:rsidR="00D044A4" w:rsidRPr="00E1320C">
        <w:rPr>
          <w:rStyle w:val="a6"/>
          <w:color w:val="000000"/>
          <w:sz w:val="24"/>
          <w:szCs w:val="24"/>
        </w:rPr>
        <w:t xml:space="preserve"> </w:t>
      </w:r>
    </w:p>
    <w:p w:rsidR="00237C0F" w:rsidRDefault="00BF1E30" w:rsidP="004D490D">
      <w:pPr>
        <w:pStyle w:val="a7"/>
        <w:shd w:val="clear" w:color="auto" w:fill="auto"/>
        <w:tabs>
          <w:tab w:val="left" w:pos="567"/>
        </w:tabs>
        <w:spacing w:before="0" w:after="0" w:line="274" w:lineRule="exact"/>
        <w:ind w:right="20"/>
        <w:jc w:val="left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        </w:t>
      </w:r>
      <w:r w:rsidR="00237C0F" w:rsidRPr="00E1320C">
        <w:rPr>
          <w:rStyle w:val="a6"/>
          <w:color w:val="000000"/>
          <w:sz w:val="24"/>
          <w:szCs w:val="24"/>
        </w:rPr>
        <w:t>Однако</w:t>
      </w:r>
      <w:r w:rsidR="00D01108">
        <w:rPr>
          <w:rStyle w:val="a6"/>
          <w:color w:val="000000"/>
          <w:sz w:val="24"/>
          <w:szCs w:val="24"/>
        </w:rPr>
        <w:t>, в нарушение</w:t>
      </w:r>
      <w:r w:rsidR="00300B19">
        <w:rPr>
          <w:rStyle w:val="a6"/>
          <w:color w:val="000000"/>
          <w:sz w:val="24"/>
          <w:szCs w:val="24"/>
        </w:rPr>
        <w:t xml:space="preserve"> </w:t>
      </w:r>
      <w:r w:rsidR="00300B19">
        <w:t>ч.3 ст.7 Закона №44-ФЗ</w:t>
      </w:r>
      <w:r w:rsidR="005E0BD8">
        <w:t xml:space="preserve">, п.4 </w:t>
      </w:r>
      <w:r w:rsidR="005E0BD8" w:rsidRPr="00E1320C">
        <w:rPr>
          <w:bCs/>
          <w:color w:val="000000"/>
          <w:sz w:val="24"/>
          <w:szCs w:val="24"/>
          <w:shd w:val="clear" w:color="auto" w:fill="FFFFFF"/>
        </w:rPr>
        <w:t>Приказ</w:t>
      </w:r>
      <w:r w:rsidR="005E0BD8">
        <w:rPr>
          <w:bCs/>
          <w:color w:val="000000"/>
          <w:sz w:val="24"/>
          <w:szCs w:val="24"/>
          <w:shd w:val="clear" w:color="auto" w:fill="FFFFFF"/>
        </w:rPr>
        <w:t>а</w:t>
      </w:r>
      <w:r w:rsidR="005E0BD8" w:rsidRPr="00E1320C">
        <w:rPr>
          <w:bCs/>
          <w:color w:val="000000"/>
          <w:sz w:val="24"/>
          <w:szCs w:val="24"/>
          <w:shd w:val="clear" w:color="auto" w:fill="FFFFFF"/>
        </w:rPr>
        <w:t xml:space="preserve"> №182/7н </w:t>
      </w:r>
      <w:r w:rsidR="00300B19">
        <w:t xml:space="preserve">  </w:t>
      </w:r>
      <w:r w:rsidR="00237C0F" w:rsidRPr="00E1320C">
        <w:rPr>
          <w:rStyle w:val="a6"/>
          <w:color w:val="000000"/>
          <w:sz w:val="24"/>
          <w:szCs w:val="24"/>
        </w:rPr>
        <w:t xml:space="preserve">размещенная в ЕИС информация о запланированных закупках не соответствует фактическим данным, </w:t>
      </w:r>
      <w:r w:rsidR="0019420E" w:rsidRPr="00E1320C">
        <w:rPr>
          <w:rStyle w:val="a6"/>
          <w:color w:val="000000"/>
          <w:sz w:val="24"/>
          <w:szCs w:val="24"/>
        </w:rPr>
        <w:t>исследованным в</w:t>
      </w:r>
      <w:r w:rsidR="00237C0F" w:rsidRPr="00E1320C">
        <w:rPr>
          <w:rStyle w:val="a6"/>
          <w:color w:val="000000"/>
          <w:sz w:val="24"/>
          <w:szCs w:val="24"/>
        </w:rPr>
        <w:t xml:space="preserve"> ходе проведения аудита закупок.</w:t>
      </w:r>
    </w:p>
    <w:p w:rsidR="00237C0F" w:rsidRDefault="001D4573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Всего</w:t>
      </w:r>
      <w:r w:rsidR="00097093">
        <w:rPr>
          <w:rStyle w:val="a6"/>
          <w:color w:val="000000"/>
          <w:sz w:val="24"/>
          <w:szCs w:val="24"/>
        </w:rPr>
        <w:t>, в соответствии с размещенной в ЕАСУЗ информации,</w:t>
      </w:r>
      <w:r w:rsidRPr="00E1320C">
        <w:rPr>
          <w:rStyle w:val="a6"/>
          <w:color w:val="000000"/>
          <w:sz w:val="24"/>
          <w:szCs w:val="24"/>
        </w:rPr>
        <w:t xml:space="preserve"> запланировано закупок</w:t>
      </w:r>
      <w:r w:rsidR="00EA0872" w:rsidRPr="00E1320C">
        <w:rPr>
          <w:rStyle w:val="a6"/>
          <w:color w:val="000000"/>
          <w:sz w:val="24"/>
          <w:szCs w:val="24"/>
        </w:rPr>
        <w:t xml:space="preserve"> в 2016 году</w:t>
      </w:r>
      <w:r w:rsidRPr="00E1320C">
        <w:rPr>
          <w:rStyle w:val="a6"/>
          <w:color w:val="000000"/>
          <w:sz w:val="24"/>
          <w:szCs w:val="24"/>
        </w:rPr>
        <w:t xml:space="preserve"> в сумме </w:t>
      </w:r>
      <w:r w:rsidR="00EC6FC0" w:rsidRPr="002A6D55">
        <w:rPr>
          <w:rStyle w:val="a6"/>
          <w:b/>
          <w:color w:val="000000"/>
          <w:sz w:val="24"/>
          <w:szCs w:val="24"/>
        </w:rPr>
        <w:t>5086</w:t>
      </w:r>
      <w:r w:rsidRPr="002A6D55">
        <w:rPr>
          <w:rStyle w:val="a6"/>
          <w:b/>
          <w:color w:val="000000"/>
          <w:sz w:val="24"/>
          <w:szCs w:val="24"/>
        </w:rPr>
        <w:t>,</w:t>
      </w:r>
      <w:r w:rsidR="005D76A7">
        <w:rPr>
          <w:rStyle w:val="a6"/>
          <w:b/>
          <w:color w:val="000000"/>
          <w:sz w:val="24"/>
          <w:szCs w:val="24"/>
        </w:rPr>
        <w:t>3</w:t>
      </w:r>
      <w:r w:rsidR="003D4E72" w:rsidRPr="00E1320C">
        <w:rPr>
          <w:rStyle w:val="a6"/>
          <w:color w:val="000000"/>
          <w:sz w:val="24"/>
          <w:szCs w:val="24"/>
        </w:rPr>
        <w:t xml:space="preserve"> </w:t>
      </w:r>
      <w:r w:rsidRPr="00E1320C">
        <w:rPr>
          <w:rStyle w:val="a6"/>
          <w:color w:val="000000"/>
          <w:sz w:val="24"/>
          <w:szCs w:val="24"/>
        </w:rPr>
        <w:t>тыс</w:t>
      </w:r>
      <w:r w:rsidR="003D4E72" w:rsidRPr="00E1320C">
        <w:rPr>
          <w:rStyle w:val="a6"/>
          <w:color w:val="000000"/>
          <w:sz w:val="24"/>
          <w:szCs w:val="24"/>
        </w:rPr>
        <w:t xml:space="preserve">. </w:t>
      </w:r>
      <w:r w:rsidRPr="00E1320C">
        <w:rPr>
          <w:rStyle w:val="a6"/>
          <w:color w:val="000000"/>
          <w:sz w:val="24"/>
          <w:szCs w:val="24"/>
        </w:rPr>
        <w:t>руб</w:t>
      </w:r>
      <w:r w:rsidR="003D4E72" w:rsidRPr="00E1320C">
        <w:rPr>
          <w:rStyle w:val="a6"/>
          <w:color w:val="000000"/>
          <w:sz w:val="24"/>
          <w:szCs w:val="24"/>
        </w:rPr>
        <w:t>лей</w:t>
      </w:r>
      <w:r w:rsidR="00A17665">
        <w:rPr>
          <w:rStyle w:val="a6"/>
          <w:color w:val="000000"/>
          <w:sz w:val="24"/>
          <w:szCs w:val="24"/>
        </w:rPr>
        <w:t>,</w:t>
      </w:r>
      <w:r w:rsidR="00E202FB">
        <w:rPr>
          <w:rStyle w:val="a6"/>
          <w:color w:val="000000"/>
          <w:sz w:val="24"/>
          <w:szCs w:val="24"/>
        </w:rPr>
        <w:t xml:space="preserve"> разница в показателях</w:t>
      </w:r>
      <w:r w:rsidR="00A17665">
        <w:rPr>
          <w:rStyle w:val="a6"/>
          <w:color w:val="000000"/>
          <w:sz w:val="24"/>
          <w:szCs w:val="24"/>
        </w:rPr>
        <w:t xml:space="preserve"> 119,9тыс. рублей</w:t>
      </w:r>
      <w:r w:rsidR="00E202FB">
        <w:rPr>
          <w:rStyle w:val="a6"/>
          <w:color w:val="000000"/>
          <w:sz w:val="24"/>
          <w:szCs w:val="24"/>
        </w:rPr>
        <w:t xml:space="preserve"> </w:t>
      </w:r>
      <w:r w:rsidR="00A17665">
        <w:rPr>
          <w:rStyle w:val="a6"/>
          <w:color w:val="000000"/>
          <w:sz w:val="24"/>
          <w:szCs w:val="24"/>
        </w:rPr>
        <w:t>(5086,3-4966,4)</w:t>
      </w:r>
      <w:r w:rsidR="003D4E72" w:rsidRPr="00E1320C">
        <w:rPr>
          <w:rStyle w:val="a6"/>
          <w:color w:val="000000"/>
          <w:sz w:val="24"/>
          <w:szCs w:val="24"/>
        </w:rPr>
        <w:t xml:space="preserve">, в том числе </w:t>
      </w:r>
      <w:r w:rsidR="002A6D55" w:rsidRPr="002A6D55">
        <w:rPr>
          <w:rStyle w:val="a6"/>
          <w:b/>
          <w:color w:val="000000"/>
          <w:sz w:val="24"/>
          <w:szCs w:val="24"/>
        </w:rPr>
        <w:t>1432</w:t>
      </w:r>
      <w:r w:rsidR="003D4E72" w:rsidRPr="002A6D55">
        <w:rPr>
          <w:rStyle w:val="a6"/>
          <w:b/>
          <w:color w:val="000000"/>
          <w:sz w:val="24"/>
          <w:szCs w:val="24"/>
        </w:rPr>
        <w:t>,</w:t>
      </w:r>
      <w:r w:rsidR="002A6D55" w:rsidRPr="002A6D55">
        <w:rPr>
          <w:rStyle w:val="a6"/>
          <w:b/>
          <w:color w:val="000000"/>
          <w:sz w:val="24"/>
          <w:szCs w:val="24"/>
        </w:rPr>
        <w:t>2</w:t>
      </w:r>
      <w:r w:rsidR="003D4E72" w:rsidRPr="00E1320C">
        <w:rPr>
          <w:rStyle w:val="a6"/>
          <w:color w:val="000000"/>
          <w:sz w:val="24"/>
          <w:szCs w:val="24"/>
        </w:rPr>
        <w:t xml:space="preserve"> тыс. рублей предусмотрено на осуществление закупок у единственного поставщика, </w:t>
      </w:r>
      <w:r w:rsidR="002A6D55" w:rsidRPr="005D76A7">
        <w:rPr>
          <w:rStyle w:val="a6"/>
          <w:b/>
          <w:color w:val="000000"/>
          <w:sz w:val="24"/>
          <w:szCs w:val="24"/>
        </w:rPr>
        <w:t>3654</w:t>
      </w:r>
      <w:r w:rsidR="0074057B" w:rsidRPr="005D76A7">
        <w:rPr>
          <w:rStyle w:val="a6"/>
          <w:b/>
          <w:color w:val="000000"/>
          <w:sz w:val="24"/>
          <w:szCs w:val="24"/>
        </w:rPr>
        <w:t>,</w:t>
      </w:r>
      <w:r w:rsidR="002A6D55" w:rsidRPr="005D76A7">
        <w:rPr>
          <w:rStyle w:val="a6"/>
          <w:b/>
          <w:color w:val="000000"/>
          <w:sz w:val="24"/>
          <w:szCs w:val="24"/>
        </w:rPr>
        <w:t>1</w:t>
      </w:r>
      <w:r w:rsidR="003D4E72" w:rsidRPr="00E1320C">
        <w:rPr>
          <w:rStyle w:val="a6"/>
          <w:color w:val="000000"/>
          <w:sz w:val="24"/>
          <w:szCs w:val="24"/>
        </w:rPr>
        <w:t xml:space="preserve"> тыс. рублей предусмотрено на осуществление закупок у субъектов малого предпринимательства, социально ориентированных некоммерческих организаций. </w:t>
      </w:r>
    </w:p>
    <w:p w:rsidR="00AD0379" w:rsidRDefault="00974BA3" w:rsidP="00974BA3">
      <w:pPr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 xml:space="preserve">         </w:t>
      </w:r>
      <w:r w:rsidR="00AD0379">
        <w:rPr>
          <w:rStyle w:val="a6"/>
          <w:sz w:val="24"/>
          <w:szCs w:val="24"/>
        </w:rPr>
        <w:t>Объем финансового обеспечения</w:t>
      </w:r>
      <w:r w:rsidR="00972A2D">
        <w:rPr>
          <w:rStyle w:val="a6"/>
          <w:sz w:val="24"/>
          <w:szCs w:val="24"/>
        </w:rPr>
        <w:t xml:space="preserve"> в соответствии с планом ФХД</w:t>
      </w:r>
      <w:r w:rsidR="00AD0379">
        <w:rPr>
          <w:rStyle w:val="a6"/>
          <w:sz w:val="24"/>
          <w:szCs w:val="24"/>
        </w:rPr>
        <w:t xml:space="preserve">, предусмотренный на закупки </w:t>
      </w:r>
      <w:r w:rsidR="00AD0379" w:rsidRPr="00E1320C">
        <w:rPr>
          <w:rStyle w:val="a6"/>
          <w:sz w:val="24"/>
          <w:szCs w:val="24"/>
        </w:rPr>
        <w:t>товаров, работ и услуг для муниципальных нужд</w:t>
      </w:r>
      <w:r w:rsidR="00AD0379">
        <w:rPr>
          <w:rStyle w:val="a6"/>
          <w:sz w:val="24"/>
          <w:szCs w:val="24"/>
        </w:rPr>
        <w:t xml:space="preserve"> </w:t>
      </w:r>
      <w:r w:rsidR="00AD0379" w:rsidRPr="00E1320C">
        <w:rPr>
          <w:rStyle w:val="a6"/>
          <w:sz w:val="24"/>
          <w:szCs w:val="24"/>
        </w:rPr>
        <w:t>Учреждени</w:t>
      </w:r>
      <w:r w:rsidR="00AD0379">
        <w:rPr>
          <w:rStyle w:val="a6"/>
          <w:sz w:val="24"/>
          <w:szCs w:val="24"/>
        </w:rPr>
        <w:t>я</w:t>
      </w:r>
      <w:r w:rsidR="00AD0379" w:rsidRPr="00E1320C">
        <w:rPr>
          <w:rStyle w:val="a6"/>
          <w:sz w:val="24"/>
          <w:szCs w:val="24"/>
        </w:rPr>
        <w:t xml:space="preserve"> </w:t>
      </w:r>
      <w:r w:rsidR="00AD0379">
        <w:rPr>
          <w:rStyle w:val="a6"/>
          <w:sz w:val="24"/>
          <w:szCs w:val="24"/>
        </w:rPr>
        <w:t>по состоянию на 3</w:t>
      </w:r>
      <w:r w:rsidR="00AD0379" w:rsidRPr="00E1320C">
        <w:rPr>
          <w:rStyle w:val="a6"/>
          <w:sz w:val="24"/>
          <w:szCs w:val="24"/>
        </w:rPr>
        <w:t>1.</w:t>
      </w:r>
      <w:r w:rsidR="00AD0379">
        <w:rPr>
          <w:rStyle w:val="a6"/>
          <w:sz w:val="24"/>
          <w:szCs w:val="24"/>
        </w:rPr>
        <w:t>12</w:t>
      </w:r>
      <w:r w:rsidR="00AD0379" w:rsidRPr="00E1320C">
        <w:rPr>
          <w:rStyle w:val="a6"/>
          <w:sz w:val="24"/>
          <w:szCs w:val="24"/>
        </w:rPr>
        <w:t>.2016г.</w:t>
      </w:r>
      <w:r w:rsidR="00AD0379">
        <w:rPr>
          <w:rStyle w:val="a6"/>
          <w:sz w:val="24"/>
          <w:szCs w:val="24"/>
        </w:rPr>
        <w:t xml:space="preserve"> составил</w:t>
      </w:r>
      <w:r w:rsidR="00AD0379" w:rsidRPr="00E1320C">
        <w:rPr>
          <w:rStyle w:val="a6"/>
          <w:sz w:val="24"/>
          <w:szCs w:val="24"/>
        </w:rPr>
        <w:t xml:space="preserve"> в сумме </w:t>
      </w:r>
      <w:r w:rsidR="00AD0379">
        <w:rPr>
          <w:rStyle w:val="a6"/>
          <w:sz w:val="24"/>
          <w:szCs w:val="24"/>
        </w:rPr>
        <w:t xml:space="preserve"> </w:t>
      </w:r>
      <w:r w:rsidR="00AD0379" w:rsidRPr="00A17665">
        <w:rPr>
          <w:rStyle w:val="a6"/>
          <w:b/>
          <w:sz w:val="24"/>
          <w:szCs w:val="24"/>
        </w:rPr>
        <w:t>6474,6</w:t>
      </w:r>
      <w:r w:rsidR="00AD0379" w:rsidRPr="00E1320C">
        <w:rPr>
          <w:rStyle w:val="a6"/>
          <w:sz w:val="24"/>
          <w:szCs w:val="24"/>
        </w:rPr>
        <w:t>тыс. рублей</w:t>
      </w:r>
    </w:p>
    <w:p w:rsidR="00974BA3" w:rsidRDefault="00AD0379" w:rsidP="00974BA3">
      <w:pPr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lastRenderedPageBreak/>
        <w:t xml:space="preserve">         </w:t>
      </w:r>
      <w:r w:rsidR="00974BA3">
        <w:rPr>
          <w:rStyle w:val="a6"/>
          <w:sz w:val="24"/>
          <w:szCs w:val="24"/>
        </w:rPr>
        <w:t xml:space="preserve">Совокупный годовой объем закупок, определенный в соответствии с п.16  ст.3 Закона №44-ФЗ </w:t>
      </w:r>
      <w:r w:rsidR="00DD3018">
        <w:rPr>
          <w:rStyle w:val="a6"/>
          <w:sz w:val="24"/>
          <w:szCs w:val="24"/>
        </w:rPr>
        <w:t xml:space="preserve">(факт) </w:t>
      </w:r>
      <w:r w:rsidR="00974BA3">
        <w:rPr>
          <w:rStyle w:val="a6"/>
          <w:sz w:val="24"/>
          <w:szCs w:val="24"/>
        </w:rPr>
        <w:t xml:space="preserve">составил </w:t>
      </w:r>
      <w:r w:rsidR="00F16612">
        <w:rPr>
          <w:rStyle w:val="a6"/>
          <w:sz w:val="24"/>
          <w:szCs w:val="24"/>
        </w:rPr>
        <w:t xml:space="preserve"> </w:t>
      </w:r>
      <w:r w:rsidR="00974BA3">
        <w:rPr>
          <w:rStyle w:val="a6"/>
          <w:sz w:val="24"/>
          <w:szCs w:val="24"/>
        </w:rPr>
        <w:t xml:space="preserve">в сумме </w:t>
      </w:r>
      <w:r w:rsidR="00974BA3" w:rsidRPr="00C16F63">
        <w:rPr>
          <w:rStyle w:val="a6"/>
          <w:b/>
          <w:sz w:val="24"/>
          <w:szCs w:val="24"/>
        </w:rPr>
        <w:t>5598,2</w:t>
      </w:r>
      <w:r w:rsidR="00974BA3">
        <w:rPr>
          <w:rStyle w:val="a6"/>
          <w:sz w:val="24"/>
          <w:szCs w:val="24"/>
        </w:rPr>
        <w:t xml:space="preserve"> тыс. руб</w:t>
      </w:r>
      <w:r w:rsidR="00A17665">
        <w:rPr>
          <w:rStyle w:val="a6"/>
          <w:sz w:val="24"/>
          <w:szCs w:val="24"/>
        </w:rPr>
        <w:t>лей,</w:t>
      </w:r>
      <w:r w:rsidR="00974BA3">
        <w:rPr>
          <w:rStyle w:val="a6"/>
          <w:sz w:val="24"/>
          <w:szCs w:val="24"/>
        </w:rPr>
        <w:t xml:space="preserve"> </w:t>
      </w:r>
      <w:r w:rsidR="005755CC">
        <w:rPr>
          <w:rStyle w:val="a6"/>
          <w:sz w:val="24"/>
          <w:szCs w:val="24"/>
        </w:rPr>
        <w:t xml:space="preserve"> разница в показателях 876,4 тыс.</w:t>
      </w:r>
      <w:r w:rsidR="00A17665">
        <w:rPr>
          <w:rStyle w:val="a6"/>
          <w:sz w:val="24"/>
          <w:szCs w:val="24"/>
        </w:rPr>
        <w:t xml:space="preserve"> </w:t>
      </w:r>
      <w:r w:rsidR="005755CC">
        <w:rPr>
          <w:rStyle w:val="a6"/>
          <w:sz w:val="24"/>
          <w:szCs w:val="24"/>
        </w:rPr>
        <w:t>руб.</w:t>
      </w:r>
      <w:r w:rsidR="00A17665">
        <w:rPr>
          <w:rStyle w:val="a6"/>
          <w:sz w:val="24"/>
          <w:szCs w:val="24"/>
        </w:rPr>
        <w:t xml:space="preserve"> (6474,6-5598,2).</w:t>
      </w:r>
    </w:p>
    <w:p w:rsidR="00974BA3" w:rsidRDefault="00974BA3" w:rsidP="00974BA3">
      <w:pPr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 xml:space="preserve">          В </w:t>
      </w:r>
      <w:r w:rsidRPr="00E1320C">
        <w:rPr>
          <w:rStyle w:val="a6"/>
          <w:sz w:val="24"/>
          <w:szCs w:val="24"/>
        </w:rPr>
        <w:t xml:space="preserve"> план</w:t>
      </w:r>
      <w:r>
        <w:rPr>
          <w:rStyle w:val="a6"/>
          <w:sz w:val="24"/>
          <w:szCs w:val="24"/>
        </w:rPr>
        <w:t>е</w:t>
      </w:r>
      <w:r w:rsidRPr="00E1320C">
        <w:rPr>
          <w:rStyle w:val="a6"/>
          <w:sz w:val="24"/>
          <w:szCs w:val="24"/>
        </w:rPr>
        <w:t>-график</w:t>
      </w:r>
      <w:r>
        <w:rPr>
          <w:rStyle w:val="a6"/>
          <w:sz w:val="24"/>
          <w:szCs w:val="24"/>
        </w:rPr>
        <w:t xml:space="preserve">е, размещенном в ЕИС </w:t>
      </w:r>
      <w:r w:rsidRPr="00E1320C">
        <w:rPr>
          <w:rStyle w:val="a6"/>
          <w:sz w:val="24"/>
          <w:szCs w:val="24"/>
        </w:rPr>
        <w:t>15.12.2016г.</w:t>
      </w:r>
      <w:r>
        <w:rPr>
          <w:rStyle w:val="a6"/>
          <w:sz w:val="24"/>
          <w:szCs w:val="24"/>
        </w:rPr>
        <w:t xml:space="preserve"> </w:t>
      </w:r>
      <w:r w:rsidRPr="00E1320C">
        <w:rPr>
          <w:rStyle w:val="a6"/>
          <w:sz w:val="24"/>
          <w:szCs w:val="24"/>
        </w:rPr>
        <w:t xml:space="preserve"> (версия №</w:t>
      </w:r>
      <w:r>
        <w:rPr>
          <w:rStyle w:val="a6"/>
          <w:sz w:val="24"/>
          <w:szCs w:val="24"/>
        </w:rPr>
        <w:t>17</w:t>
      </w:r>
      <w:r w:rsidRPr="00E1320C">
        <w:rPr>
          <w:rStyle w:val="a6"/>
          <w:sz w:val="24"/>
          <w:szCs w:val="24"/>
        </w:rPr>
        <w:t>).,</w:t>
      </w:r>
      <w:r w:rsidRPr="00C16F63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совокупный годовой</w:t>
      </w:r>
      <w:r w:rsidRPr="00E1320C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объем закупок</w:t>
      </w:r>
      <w:r w:rsidRPr="00E1320C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 xml:space="preserve">составил </w:t>
      </w:r>
      <w:r w:rsidRPr="00E1320C">
        <w:rPr>
          <w:rStyle w:val="a6"/>
          <w:sz w:val="24"/>
          <w:szCs w:val="24"/>
        </w:rPr>
        <w:t xml:space="preserve"> </w:t>
      </w:r>
      <w:r w:rsidRPr="00974BA3">
        <w:rPr>
          <w:rStyle w:val="a6"/>
          <w:b/>
          <w:sz w:val="24"/>
          <w:szCs w:val="24"/>
        </w:rPr>
        <w:t>5513,8</w:t>
      </w:r>
      <w:r w:rsidRPr="00E1320C">
        <w:rPr>
          <w:rStyle w:val="a6"/>
          <w:sz w:val="24"/>
          <w:szCs w:val="24"/>
        </w:rPr>
        <w:t xml:space="preserve"> тыс. руб</w:t>
      </w:r>
      <w:r w:rsidR="00A17665">
        <w:rPr>
          <w:rStyle w:val="a6"/>
          <w:sz w:val="24"/>
          <w:szCs w:val="24"/>
        </w:rPr>
        <w:t>лей,</w:t>
      </w:r>
      <w:r>
        <w:rPr>
          <w:rStyle w:val="a6"/>
          <w:sz w:val="24"/>
          <w:szCs w:val="24"/>
        </w:rPr>
        <w:t xml:space="preserve"> разница в показателях 84,4тыс. рублей</w:t>
      </w:r>
      <w:r w:rsidR="00A17665">
        <w:rPr>
          <w:rStyle w:val="a6"/>
          <w:sz w:val="24"/>
          <w:szCs w:val="24"/>
        </w:rPr>
        <w:t xml:space="preserve"> (5598,2-5513,8).</w:t>
      </w:r>
      <w:r>
        <w:rPr>
          <w:rStyle w:val="a6"/>
          <w:sz w:val="24"/>
          <w:szCs w:val="24"/>
        </w:rPr>
        <w:t xml:space="preserve"> </w:t>
      </w:r>
    </w:p>
    <w:p w:rsidR="005E0BD8" w:rsidRDefault="005F6C37" w:rsidP="00551FA2">
      <w:pPr>
        <w:pStyle w:val="a7"/>
        <w:shd w:val="clear" w:color="auto" w:fill="auto"/>
        <w:tabs>
          <w:tab w:val="left" w:pos="567"/>
        </w:tabs>
        <w:spacing w:before="0" w:after="0" w:line="240" w:lineRule="auto"/>
        <w:ind w:right="20"/>
        <w:jc w:val="left"/>
        <w:rPr>
          <w:rStyle w:val="a6"/>
          <w:color w:val="000000"/>
        </w:rPr>
      </w:pPr>
      <w:r w:rsidRPr="00E1320C">
        <w:rPr>
          <w:rStyle w:val="a6"/>
          <w:color w:val="000000"/>
          <w:sz w:val="24"/>
          <w:szCs w:val="24"/>
        </w:rPr>
        <w:t xml:space="preserve">  </w:t>
      </w:r>
      <w:r w:rsidR="000A7C6F" w:rsidRPr="00E1320C">
        <w:rPr>
          <w:rStyle w:val="a6"/>
          <w:color w:val="000000"/>
          <w:sz w:val="24"/>
          <w:szCs w:val="24"/>
        </w:rPr>
        <w:t xml:space="preserve">    </w:t>
      </w:r>
      <w:r w:rsidRPr="00E1320C">
        <w:rPr>
          <w:rStyle w:val="a6"/>
          <w:color w:val="000000"/>
          <w:sz w:val="24"/>
          <w:szCs w:val="24"/>
        </w:rPr>
        <w:t xml:space="preserve"> </w:t>
      </w:r>
      <w:r w:rsidR="00C60AFD" w:rsidRPr="00E1320C">
        <w:rPr>
          <w:rStyle w:val="a6"/>
          <w:color w:val="000000"/>
          <w:sz w:val="24"/>
          <w:szCs w:val="24"/>
        </w:rPr>
        <w:t xml:space="preserve">  </w:t>
      </w:r>
      <w:r w:rsidR="005E0BD8" w:rsidRPr="00E1320C">
        <w:rPr>
          <w:rStyle w:val="a6"/>
          <w:color w:val="000000"/>
        </w:rPr>
        <w:t xml:space="preserve">В соответствии со ст. 7 Федерального закона № 44-ФЗ, должен быть обеспечен свободный и безвозмездный доступ к информации о контрактной системе в сфере закупок. </w:t>
      </w:r>
      <w:r w:rsidR="005E0BD8">
        <w:rPr>
          <w:rStyle w:val="a6"/>
          <w:color w:val="000000"/>
        </w:rPr>
        <w:t xml:space="preserve">                            </w:t>
      </w:r>
    </w:p>
    <w:p w:rsidR="005E0BD8" w:rsidRDefault="005E0BD8" w:rsidP="00F86D7E">
      <w:pPr>
        <w:pStyle w:val="a7"/>
        <w:shd w:val="clear" w:color="auto" w:fill="auto"/>
        <w:tabs>
          <w:tab w:val="left" w:pos="567"/>
        </w:tabs>
        <w:spacing w:before="0" w:after="0" w:line="276" w:lineRule="auto"/>
        <w:ind w:right="20"/>
        <w:jc w:val="left"/>
        <w:rPr>
          <w:rStyle w:val="a6"/>
          <w:b/>
          <w:color w:val="000000"/>
        </w:rPr>
      </w:pPr>
      <w:r>
        <w:rPr>
          <w:rStyle w:val="a6"/>
          <w:color w:val="000000"/>
        </w:rPr>
        <w:t xml:space="preserve">         </w:t>
      </w:r>
      <w:r w:rsidRPr="00E1320C">
        <w:rPr>
          <w:rStyle w:val="a6"/>
          <w:color w:val="000000"/>
        </w:rPr>
        <w:t xml:space="preserve">Открытость и прозрачность информации обеспечиваются, в частности, путем ее размещения в единой информационной системе. Информация, размещенная в единой информационной системе, </w:t>
      </w:r>
      <w:r w:rsidRPr="00F061C9">
        <w:rPr>
          <w:rStyle w:val="a6"/>
          <w:b/>
          <w:color w:val="000000"/>
        </w:rPr>
        <w:t>должна быть полной и достоверной.</w:t>
      </w:r>
    </w:p>
    <w:p w:rsidR="00F57B27" w:rsidRPr="00F57B27" w:rsidRDefault="00F57B27" w:rsidP="00F86D7E">
      <w:pPr>
        <w:pStyle w:val="a7"/>
        <w:shd w:val="clear" w:color="auto" w:fill="auto"/>
        <w:tabs>
          <w:tab w:val="left" w:pos="567"/>
        </w:tabs>
        <w:spacing w:before="0" w:after="0" w:line="276" w:lineRule="auto"/>
        <w:ind w:right="20"/>
        <w:jc w:val="left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</w:t>
      </w:r>
      <w:r w:rsidRPr="00F57B27">
        <w:rPr>
          <w:sz w:val="24"/>
          <w:szCs w:val="24"/>
          <w:shd w:val="clear" w:color="auto" w:fill="FFFFFF"/>
        </w:rPr>
        <w:t xml:space="preserve">Частью 12 ст.4 Закона №44-ФЗ установлено, что  в случае, если информация, предусмотренная пунктами 1 — 15 части 3 настоящей статьи и размещенная в единой информационной системе, не соответствует информации, размещенной в иных информационных системах в сфере закупок, </w:t>
      </w:r>
      <w:r w:rsidRPr="00F57B27">
        <w:rPr>
          <w:b/>
          <w:sz w:val="24"/>
          <w:szCs w:val="24"/>
          <w:shd w:val="clear" w:color="auto" w:fill="FFFFFF"/>
        </w:rPr>
        <w:t>приоритет имеет информация, размещенная в единой информационной системе.</w:t>
      </w:r>
    </w:p>
    <w:p w:rsidR="008B7716" w:rsidRPr="00E1320C" w:rsidRDefault="008B7716" w:rsidP="00603DD4">
      <w:pPr>
        <w:pStyle w:val="a7"/>
        <w:shd w:val="clear" w:color="auto" w:fill="auto"/>
        <w:tabs>
          <w:tab w:val="center" w:pos="3686"/>
          <w:tab w:val="center" w:pos="5245"/>
          <w:tab w:val="right" w:pos="9908"/>
        </w:tabs>
        <w:spacing w:before="0" w:after="0" w:line="274" w:lineRule="exact"/>
        <w:ind w:left="20" w:right="20" w:firstLine="580"/>
        <w:jc w:val="left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Изменения в план-график вносились в связи необходимостью корректировки </w:t>
      </w:r>
      <w:r w:rsidR="00CE2F45">
        <w:rPr>
          <w:rStyle w:val="a6"/>
          <w:color w:val="000000"/>
          <w:sz w:val="24"/>
          <w:szCs w:val="24"/>
        </w:rPr>
        <w:t>сведений</w:t>
      </w:r>
      <w:r w:rsidR="00B316F5">
        <w:rPr>
          <w:rStyle w:val="a6"/>
          <w:color w:val="000000"/>
          <w:sz w:val="24"/>
          <w:szCs w:val="24"/>
        </w:rPr>
        <w:t xml:space="preserve"> </w:t>
      </w:r>
      <w:r w:rsidRPr="00E1320C">
        <w:rPr>
          <w:rStyle w:val="a6"/>
          <w:color w:val="000000"/>
          <w:sz w:val="24"/>
          <w:szCs w:val="24"/>
        </w:rPr>
        <w:t xml:space="preserve"> </w:t>
      </w:r>
      <w:r w:rsidR="00CE2F45">
        <w:rPr>
          <w:rStyle w:val="a6"/>
          <w:color w:val="000000"/>
          <w:sz w:val="24"/>
          <w:szCs w:val="24"/>
        </w:rPr>
        <w:t xml:space="preserve">о </w:t>
      </w:r>
      <w:r w:rsidRPr="00E1320C">
        <w:rPr>
          <w:rStyle w:val="a6"/>
          <w:color w:val="000000"/>
          <w:sz w:val="24"/>
          <w:szCs w:val="24"/>
        </w:rPr>
        <w:t>планируемых закупк</w:t>
      </w:r>
      <w:r w:rsidR="00CE2F45">
        <w:rPr>
          <w:rStyle w:val="a6"/>
          <w:color w:val="000000"/>
          <w:sz w:val="24"/>
          <w:szCs w:val="24"/>
        </w:rPr>
        <w:t>ах</w:t>
      </w:r>
      <w:r w:rsidRPr="00E1320C">
        <w:rPr>
          <w:rStyle w:val="a6"/>
          <w:color w:val="000000"/>
          <w:sz w:val="24"/>
          <w:szCs w:val="24"/>
        </w:rPr>
        <w:t xml:space="preserve">. </w:t>
      </w:r>
    </w:p>
    <w:p w:rsidR="008B7716" w:rsidRPr="00E1320C" w:rsidRDefault="003D30BE" w:rsidP="008B7716">
      <w:pPr>
        <w:pStyle w:val="a7"/>
        <w:shd w:val="clear" w:color="auto" w:fill="auto"/>
        <w:spacing w:before="0" w:after="0" w:line="274" w:lineRule="exact"/>
        <w:ind w:left="20" w:right="20" w:firstLine="58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Случаи и сроки внесения изменений в план-график </w:t>
      </w:r>
      <w:r w:rsidR="00556C7A" w:rsidRPr="00E1320C">
        <w:rPr>
          <w:rStyle w:val="a6"/>
          <w:color w:val="000000"/>
          <w:sz w:val="24"/>
          <w:szCs w:val="24"/>
        </w:rPr>
        <w:t>установлены</w:t>
      </w:r>
      <w:r w:rsidRPr="00E1320C">
        <w:rPr>
          <w:rStyle w:val="a6"/>
          <w:color w:val="000000"/>
          <w:sz w:val="24"/>
          <w:szCs w:val="24"/>
        </w:rPr>
        <w:t xml:space="preserve"> </w:t>
      </w:r>
      <w:r w:rsidR="00556C7A" w:rsidRPr="00E1320C">
        <w:rPr>
          <w:rStyle w:val="a6"/>
          <w:color w:val="000000"/>
          <w:sz w:val="24"/>
          <w:szCs w:val="24"/>
        </w:rPr>
        <w:t xml:space="preserve"> Приказ</w:t>
      </w:r>
      <w:r w:rsidR="008B7716" w:rsidRPr="00E1320C">
        <w:rPr>
          <w:rStyle w:val="a6"/>
          <w:color w:val="000000"/>
          <w:sz w:val="24"/>
          <w:szCs w:val="24"/>
        </w:rPr>
        <w:t>ом</w:t>
      </w:r>
      <w:r w:rsidR="00556C7A" w:rsidRPr="00E1320C">
        <w:rPr>
          <w:rStyle w:val="a6"/>
          <w:color w:val="000000"/>
          <w:sz w:val="24"/>
          <w:szCs w:val="24"/>
        </w:rPr>
        <w:t xml:space="preserve"> № 182/7н</w:t>
      </w:r>
      <w:r w:rsidR="00C61971" w:rsidRPr="00E1320C">
        <w:rPr>
          <w:rStyle w:val="a6"/>
          <w:color w:val="000000"/>
          <w:sz w:val="24"/>
          <w:szCs w:val="24"/>
        </w:rPr>
        <w:t>.</w:t>
      </w:r>
      <w:r w:rsidR="008B7716" w:rsidRPr="00E1320C">
        <w:rPr>
          <w:rStyle w:val="a6"/>
          <w:color w:val="000000"/>
          <w:sz w:val="24"/>
          <w:szCs w:val="24"/>
        </w:rPr>
        <w:t xml:space="preserve"> </w:t>
      </w:r>
    </w:p>
    <w:p w:rsidR="000A27DF" w:rsidRPr="000A27DF" w:rsidRDefault="008B7716" w:rsidP="000A27DF">
      <w:pPr>
        <w:pStyle w:val="a7"/>
        <w:shd w:val="clear" w:color="auto" w:fill="auto"/>
        <w:spacing w:before="0" w:after="0" w:line="274" w:lineRule="exact"/>
        <w:ind w:left="20" w:right="20" w:firstLine="580"/>
        <w:rPr>
          <w:b/>
          <w:bCs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В соответствии с пунктом 6 Особенностей, утвержденных Приказом № 182/7н,  </w:t>
      </w:r>
      <w:r w:rsidR="00333B84" w:rsidRPr="00E1320C">
        <w:rPr>
          <w:rStyle w:val="a6"/>
          <w:color w:val="000000"/>
          <w:sz w:val="24"/>
          <w:szCs w:val="24"/>
        </w:rPr>
        <w:t xml:space="preserve"> в</w:t>
      </w:r>
      <w:r w:rsidR="00333B84" w:rsidRPr="00E1320C">
        <w:rPr>
          <w:bCs/>
          <w:color w:val="000000"/>
          <w:sz w:val="24"/>
          <w:szCs w:val="24"/>
        </w:rPr>
        <w:t xml:space="preserve">несение изменений в план-график, размещенный на официальном сайте, по каждому объекту закупки осуществляется </w:t>
      </w:r>
      <w:r w:rsidR="00333B84" w:rsidRPr="00E1320C">
        <w:rPr>
          <w:b/>
          <w:bCs/>
          <w:color w:val="000000"/>
          <w:sz w:val="24"/>
          <w:szCs w:val="24"/>
        </w:rPr>
        <w:t>не позднее чем за десять дней до дня размещения на официальном сайте извещения</w:t>
      </w:r>
      <w:r w:rsidR="00333B84" w:rsidRPr="00E1320C">
        <w:rPr>
          <w:bCs/>
          <w:color w:val="000000"/>
          <w:sz w:val="24"/>
          <w:szCs w:val="24"/>
        </w:rPr>
        <w:t xml:space="preserve"> об осуществлении закупки или направления приглашения принять участие в определении поставщика (подрядчика, исполнителя), за исключением случаев, указанных в </w:t>
      </w:r>
      <w:hyperlink r:id="rId11" w:anchor="block_1007" w:history="1">
        <w:r w:rsidR="00333B84" w:rsidRPr="00E1320C">
          <w:rPr>
            <w:rStyle w:val="a3"/>
            <w:bCs/>
            <w:color w:val="auto"/>
            <w:sz w:val="24"/>
            <w:szCs w:val="24"/>
            <w:u w:val="none"/>
          </w:rPr>
          <w:t>пунктах 7</w:t>
        </w:r>
      </w:hyperlink>
      <w:r w:rsidR="00333B84" w:rsidRPr="00E1320C">
        <w:rPr>
          <w:bCs/>
          <w:sz w:val="24"/>
          <w:szCs w:val="24"/>
        </w:rPr>
        <w:t xml:space="preserve"> и </w:t>
      </w:r>
      <w:hyperlink r:id="rId12" w:anchor="block_1008" w:history="1">
        <w:r w:rsidR="00333B84" w:rsidRPr="00E1320C">
          <w:rPr>
            <w:rStyle w:val="a3"/>
            <w:bCs/>
            <w:color w:val="auto"/>
            <w:sz w:val="24"/>
            <w:szCs w:val="24"/>
            <w:u w:val="none"/>
          </w:rPr>
          <w:t>8</w:t>
        </w:r>
      </w:hyperlink>
      <w:r w:rsidR="00333B84" w:rsidRPr="00E1320C">
        <w:rPr>
          <w:bCs/>
          <w:color w:val="000000"/>
          <w:sz w:val="24"/>
          <w:szCs w:val="24"/>
        </w:rPr>
        <w:t xml:space="preserve"> Особенностей, а в случае, если в соответствии с </w:t>
      </w:r>
      <w:hyperlink r:id="rId13" w:history="1">
        <w:r w:rsidR="00333B84" w:rsidRPr="00E1320C">
          <w:rPr>
            <w:rStyle w:val="a3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33B84" w:rsidRPr="00E1320C">
        <w:rPr>
          <w:bCs/>
          <w:sz w:val="24"/>
          <w:szCs w:val="24"/>
        </w:rPr>
        <w:t xml:space="preserve"> </w:t>
      </w:r>
      <w:r w:rsidR="00333B84" w:rsidRPr="00E1320C">
        <w:rPr>
          <w:bCs/>
          <w:color w:val="000000"/>
          <w:sz w:val="24"/>
          <w:szCs w:val="24"/>
        </w:rPr>
        <w:t xml:space="preserve">N 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</w:t>
      </w:r>
      <w:r w:rsidR="00333B84" w:rsidRPr="00E1320C">
        <w:rPr>
          <w:b/>
          <w:bCs/>
          <w:color w:val="000000"/>
          <w:sz w:val="24"/>
          <w:szCs w:val="24"/>
        </w:rPr>
        <w:t>не позднее чем за десять дней до даты заключения контракта.</w:t>
      </w:r>
      <w:r w:rsidR="00333B84" w:rsidRPr="00E1320C">
        <w:rPr>
          <w:b/>
          <w:bCs/>
          <w:color w:val="000000"/>
          <w:sz w:val="24"/>
          <w:szCs w:val="24"/>
        </w:rPr>
        <w:br/>
      </w:r>
      <w:r w:rsidR="00FE6E23" w:rsidRPr="00E1320C">
        <w:rPr>
          <w:rStyle w:val="a6"/>
          <w:sz w:val="24"/>
          <w:szCs w:val="24"/>
        </w:rPr>
        <w:t xml:space="preserve">        </w:t>
      </w:r>
      <w:r w:rsidR="000A27DF">
        <w:rPr>
          <w:rStyle w:val="a6"/>
          <w:sz w:val="24"/>
          <w:szCs w:val="24"/>
        </w:rPr>
        <w:t>К</w:t>
      </w:r>
      <w:r w:rsidR="000A27DF">
        <w:rPr>
          <w:bCs/>
          <w:sz w:val="24"/>
          <w:szCs w:val="24"/>
        </w:rPr>
        <w:t>онтракт энергоснабжения №</w:t>
      </w:r>
      <w:r w:rsidR="000A27DF" w:rsidRPr="000A27DF">
        <w:rPr>
          <w:rFonts w:ascii="Roboto Slab" w:hAnsi="Roboto Slab"/>
          <w:color w:val="41484E"/>
          <w:sz w:val="18"/>
          <w:szCs w:val="18"/>
          <w:shd w:val="clear" w:color="auto" w:fill="FFFFFF"/>
        </w:rPr>
        <w:t xml:space="preserve"> </w:t>
      </w:r>
      <w:r w:rsidR="000A27DF" w:rsidRPr="000A27DF">
        <w:rPr>
          <w:sz w:val="24"/>
          <w:szCs w:val="24"/>
          <w:shd w:val="clear" w:color="auto" w:fill="FFFFFF"/>
        </w:rPr>
        <w:t>50111110</w:t>
      </w:r>
      <w:r w:rsidR="000A27DF">
        <w:rPr>
          <w:sz w:val="24"/>
          <w:szCs w:val="24"/>
          <w:shd w:val="clear" w:color="auto" w:fill="FFFFFF"/>
        </w:rPr>
        <w:t xml:space="preserve"> </w:t>
      </w:r>
      <w:r w:rsidR="000A27DF" w:rsidRPr="000A27DF">
        <w:rPr>
          <w:bCs/>
          <w:sz w:val="24"/>
          <w:szCs w:val="24"/>
        </w:rPr>
        <w:t>на сумму 171,4 тыс. руб.</w:t>
      </w:r>
      <w:r w:rsidR="000A27DF" w:rsidRPr="000A27DF">
        <w:rPr>
          <w:sz w:val="24"/>
          <w:szCs w:val="24"/>
          <w:shd w:val="clear" w:color="auto" w:fill="FFFFFF"/>
        </w:rPr>
        <w:t> </w:t>
      </w:r>
      <w:r w:rsidR="000A27DF">
        <w:rPr>
          <w:sz w:val="24"/>
          <w:szCs w:val="24"/>
          <w:shd w:val="clear" w:color="auto" w:fill="FFFFFF"/>
        </w:rPr>
        <w:t xml:space="preserve">заключен </w:t>
      </w:r>
      <w:r w:rsidR="000A27DF" w:rsidRPr="000A27DF">
        <w:rPr>
          <w:b/>
          <w:sz w:val="24"/>
          <w:szCs w:val="24"/>
          <w:shd w:val="clear" w:color="auto" w:fill="FFFFFF"/>
        </w:rPr>
        <w:t>20.12.2016г.</w:t>
      </w:r>
      <w:r w:rsidR="000A27DF" w:rsidRPr="000A27DF">
        <w:rPr>
          <w:b/>
          <w:bCs/>
          <w:sz w:val="24"/>
          <w:szCs w:val="24"/>
        </w:rPr>
        <w:t xml:space="preserve"> </w:t>
      </w:r>
    </w:p>
    <w:p w:rsidR="00FE6E23" w:rsidRPr="000A27DF" w:rsidRDefault="000A27DF" w:rsidP="000A27DF">
      <w:pPr>
        <w:shd w:val="clear" w:color="auto" w:fill="FFFFFF"/>
        <w:tabs>
          <w:tab w:val="left" w:pos="-142"/>
        </w:tabs>
        <w:autoSpaceDE w:val="0"/>
        <w:rPr>
          <w:rFonts w:ascii="Times New Roman" w:hAnsi="Times New Roman" w:cs="Times New Roman"/>
          <w:b/>
          <w:bCs/>
        </w:rPr>
      </w:pPr>
      <w:r w:rsidRPr="00E1320C">
        <w:rPr>
          <w:rFonts w:ascii="Times New Roman" w:hAnsi="Times New Roman" w:cs="Times New Roman"/>
        </w:rPr>
        <w:t xml:space="preserve">       </w:t>
      </w:r>
      <w:r w:rsidR="00CB6C26">
        <w:rPr>
          <w:rFonts w:ascii="Times New Roman" w:hAnsi="Times New Roman" w:cs="Times New Roman"/>
        </w:rPr>
        <w:t xml:space="preserve"> </w:t>
      </w:r>
      <w:r w:rsidRPr="00E1320C">
        <w:rPr>
          <w:rFonts w:ascii="Times New Roman" w:hAnsi="Times New Roman" w:cs="Times New Roman"/>
        </w:rPr>
        <w:t xml:space="preserve"> </w:t>
      </w:r>
      <w:r w:rsidR="00B42D2A" w:rsidRPr="00E1320C">
        <w:rPr>
          <w:rStyle w:val="a6"/>
          <w:sz w:val="24"/>
          <w:szCs w:val="24"/>
        </w:rPr>
        <w:t>В нарушение</w:t>
      </w:r>
      <w:r w:rsidR="00FE6E23" w:rsidRPr="00E1320C">
        <w:t xml:space="preserve"> </w:t>
      </w:r>
      <w:r w:rsidR="00FE6E23" w:rsidRPr="000A27DF">
        <w:rPr>
          <w:rFonts w:ascii="Times New Roman" w:hAnsi="Times New Roman" w:cs="Times New Roman"/>
        </w:rPr>
        <w:t xml:space="preserve">п. 6 </w:t>
      </w:r>
      <w:r w:rsidR="00425C59" w:rsidRPr="000A27DF">
        <w:rPr>
          <w:rFonts w:ascii="Times New Roman" w:hAnsi="Times New Roman" w:cs="Times New Roman"/>
        </w:rPr>
        <w:t>Особенностей, утвержденных</w:t>
      </w:r>
      <w:r w:rsidR="00C252D0" w:rsidRPr="000A27DF">
        <w:rPr>
          <w:rFonts w:ascii="Times New Roman" w:hAnsi="Times New Roman" w:cs="Times New Roman"/>
        </w:rPr>
        <w:t xml:space="preserve"> </w:t>
      </w:r>
      <w:r w:rsidR="00425C59" w:rsidRPr="000A27DF">
        <w:rPr>
          <w:rStyle w:val="a6"/>
          <w:sz w:val="24"/>
          <w:szCs w:val="24"/>
        </w:rPr>
        <w:t>Приказом №182/7н</w:t>
      </w:r>
      <w:r>
        <w:rPr>
          <w:rStyle w:val="a6"/>
          <w:sz w:val="24"/>
          <w:szCs w:val="24"/>
        </w:rPr>
        <w:t>,</w:t>
      </w:r>
      <w:r w:rsidR="00425C59" w:rsidRPr="000A27DF">
        <w:rPr>
          <w:rStyle w:val="a6"/>
          <w:sz w:val="24"/>
          <w:szCs w:val="24"/>
        </w:rPr>
        <w:t xml:space="preserve">  </w:t>
      </w:r>
      <w:r w:rsidRPr="000A27DF">
        <w:rPr>
          <w:rStyle w:val="a6"/>
          <w:sz w:val="24"/>
          <w:szCs w:val="24"/>
        </w:rPr>
        <w:t>информация</w:t>
      </w:r>
      <w:r w:rsidR="002E6582" w:rsidRPr="000A27DF">
        <w:rPr>
          <w:rFonts w:ascii="Times New Roman" w:hAnsi="Times New Roman" w:cs="Times New Roman"/>
          <w:bCs/>
        </w:rPr>
        <w:t xml:space="preserve"> </w:t>
      </w:r>
      <w:r w:rsidR="00CE64BF" w:rsidRPr="000A27DF">
        <w:rPr>
          <w:rFonts w:ascii="Times New Roman" w:hAnsi="Times New Roman" w:cs="Times New Roman"/>
          <w:bCs/>
        </w:rPr>
        <w:t>о планируемой закупке услуг энергоснабжения</w:t>
      </w:r>
      <w:r w:rsidRPr="000A27DF">
        <w:rPr>
          <w:rFonts w:ascii="Times New Roman" w:hAnsi="Times New Roman" w:cs="Times New Roman"/>
          <w:bCs/>
        </w:rPr>
        <w:t xml:space="preserve"> на сумму 171,4 тыс. руб.</w:t>
      </w:r>
      <w:r w:rsidR="00CE64BF" w:rsidRPr="000A27DF">
        <w:rPr>
          <w:rFonts w:ascii="Times New Roman" w:hAnsi="Times New Roman" w:cs="Times New Roman"/>
          <w:bCs/>
        </w:rPr>
        <w:t xml:space="preserve"> </w:t>
      </w:r>
      <w:r w:rsidR="002E6582" w:rsidRPr="000A27DF">
        <w:rPr>
          <w:rFonts w:ascii="Times New Roman" w:hAnsi="Times New Roman" w:cs="Times New Roman"/>
          <w:bCs/>
        </w:rPr>
        <w:t>внесен</w:t>
      </w:r>
      <w:r w:rsidRPr="000A27DF">
        <w:rPr>
          <w:rFonts w:ascii="Times New Roman" w:hAnsi="Times New Roman" w:cs="Times New Roman"/>
          <w:bCs/>
        </w:rPr>
        <w:t>а</w:t>
      </w:r>
      <w:r w:rsidR="00FE6E23" w:rsidRPr="000A27DF">
        <w:rPr>
          <w:rFonts w:ascii="Times New Roman" w:hAnsi="Times New Roman" w:cs="Times New Roman"/>
          <w:bCs/>
        </w:rPr>
        <w:t xml:space="preserve"> в план-график</w:t>
      </w:r>
      <w:r w:rsidR="007C20FB" w:rsidRPr="000A27DF">
        <w:rPr>
          <w:rFonts w:ascii="Times New Roman" w:hAnsi="Times New Roman" w:cs="Times New Roman"/>
          <w:bCs/>
        </w:rPr>
        <w:t>,</w:t>
      </w:r>
      <w:r w:rsidR="00FE6E23" w:rsidRPr="000A27DF">
        <w:rPr>
          <w:rFonts w:ascii="Times New Roman" w:hAnsi="Times New Roman" w:cs="Times New Roman"/>
          <w:bCs/>
        </w:rPr>
        <w:t xml:space="preserve"> </w:t>
      </w:r>
      <w:r w:rsidR="007C20FB" w:rsidRPr="000A27DF">
        <w:rPr>
          <w:rFonts w:ascii="Times New Roman" w:hAnsi="Times New Roman" w:cs="Times New Roman"/>
          <w:bCs/>
        </w:rPr>
        <w:t xml:space="preserve"> </w:t>
      </w:r>
      <w:r w:rsidR="00FE6E23" w:rsidRPr="000A27DF">
        <w:rPr>
          <w:rFonts w:ascii="Times New Roman" w:hAnsi="Times New Roman" w:cs="Times New Roman"/>
          <w:bCs/>
        </w:rPr>
        <w:t xml:space="preserve"> с нарушением установленного срока</w:t>
      </w:r>
      <w:r>
        <w:rPr>
          <w:rFonts w:ascii="Times New Roman" w:hAnsi="Times New Roman" w:cs="Times New Roman"/>
          <w:bCs/>
        </w:rPr>
        <w:t xml:space="preserve">.- </w:t>
      </w:r>
      <w:r w:rsidRPr="000A27DF">
        <w:rPr>
          <w:rFonts w:ascii="Times New Roman" w:hAnsi="Times New Roman" w:cs="Times New Roman"/>
          <w:b/>
          <w:bCs/>
        </w:rPr>
        <w:t>15.12.2016г</w:t>
      </w:r>
      <w:r>
        <w:rPr>
          <w:rFonts w:ascii="Times New Roman" w:hAnsi="Times New Roman" w:cs="Times New Roman"/>
          <w:b/>
          <w:bCs/>
        </w:rPr>
        <w:t>.</w:t>
      </w:r>
    </w:p>
    <w:p w:rsidR="00B15968" w:rsidRPr="00E1320C" w:rsidRDefault="00B15968" w:rsidP="00CB6C26">
      <w:pPr>
        <w:pStyle w:val="a7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Исходя из вышеизложенного следует вывод о том, </w:t>
      </w:r>
      <w:r w:rsidR="00BB3047" w:rsidRPr="00E1320C">
        <w:rPr>
          <w:rStyle w:val="a6"/>
          <w:color w:val="000000"/>
          <w:sz w:val="24"/>
          <w:szCs w:val="24"/>
        </w:rPr>
        <w:t xml:space="preserve">что </w:t>
      </w:r>
      <w:r w:rsidRPr="00E1320C">
        <w:rPr>
          <w:rStyle w:val="a6"/>
          <w:color w:val="000000"/>
          <w:sz w:val="24"/>
          <w:szCs w:val="24"/>
        </w:rPr>
        <w:t>при формировании плана - графика расходы на закупки товаров, работ, услуг планировались не эффективно,</w:t>
      </w:r>
      <w:r w:rsidR="00BB3047" w:rsidRPr="00E1320C">
        <w:rPr>
          <w:rStyle w:val="a6"/>
          <w:color w:val="000000"/>
          <w:sz w:val="24"/>
          <w:szCs w:val="24"/>
        </w:rPr>
        <w:t xml:space="preserve"> тем самым</w:t>
      </w:r>
      <w:r w:rsidRPr="00E1320C">
        <w:rPr>
          <w:rStyle w:val="a6"/>
          <w:color w:val="000000"/>
          <w:sz w:val="24"/>
          <w:szCs w:val="24"/>
        </w:rPr>
        <w:t xml:space="preserve"> </w:t>
      </w:r>
      <w:r w:rsidR="00BB3047" w:rsidRPr="00E1320C">
        <w:rPr>
          <w:rStyle w:val="a6"/>
          <w:color w:val="000000"/>
          <w:sz w:val="24"/>
          <w:szCs w:val="24"/>
        </w:rPr>
        <w:t>нарушая</w:t>
      </w:r>
      <w:r w:rsidRPr="00E1320C">
        <w:rPr>
          <w:rStyle w:val="a6"/>
          <w:color w:val="000000"/>
          <w:sz w:val="24"/>
          <w:szCs w:val="24"/>
        </w:rPr>
        <w:t xml:space="preserve"> принцип</w:t>
      </w:r>
      <w:r w:rsidR="00BB3047" w:rsidRPr="00E1320C">
        <w:rPr>
          <w:rStyle w:val="a6"/>
          <w:color w:val="000000"/>
          <w:sz w:val="24"/>
          <w:szCs w:val="24"/>
        </w:rPr>
        <w:t>ы</w:t>
      </w:r>
      <w:r w:rsidRPr="00E1320C">
        <w:rPr>
          <w:rStyle w:val="a6"/>
          <w:color w:val="000000"/>
          <w:sz w:val="24"/>
          <w:szCs w:val="24"/>
        </w:rPr>
        <w:t xml:space="preserve"> целесообразности и обоснованности</w:t>
      </w:r>
      <w:r w:rsidR="00BB3047" w:rsidRPr="00E1320C">
        <w:rPr>
          <w:rStyle w:val="a6"/>
          <w:color w:val="000000"/>
          <w:sz w:val="24"/>
          <w:szCs w:val="24"/>
        </w:rPr>
        <w:t xml:space="preserve"> закупок</w:t>
      </w:r>
      <w:r w:rsidRPr="00E1320C">
        <w:rPr>
          <w:rStyle w:val="a6"/>
          <w:color w:val="000000"/>
          <w:sz w:val="24"/>
          <w:szCs w:val="24"/>
        </w:rPr>
        <w:t>.</w:t>
      </w:r>
    </w:p>
    <w:p w:rsidR="003D30BE" w:rsidRPr="00E1320C" w:rsidRDefault="00FE6E23" w:rsidP="00CB6C26">
      <w:pPr>
        <w:pStyle w:val="a7"/>
        <w:shd w:val="clear" w:color="auto" w:fill="auto"/>
        <w:spacing w:before="0" w:after="0" w:line="274" w:lineRule="exact"/>
        <w:ind w:right="20"/>
        <w:jc w:val="left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        </w:t>
      </w:r>
      <w:r w:rsidR="003D30BE" w:rsidRPr="00E1320C">
        <w:rPr>
          <w:rStyle w:val="a6"/>
          <w:color w:val="000000"/>
          <w:sz w:val="24"/>
          <w:szCs w:val="24"/>
        </w:rPr>
        <w:t>Все</w:t>
      </w:r>
      <w:r w:rsidR="00725570">
        <w:rPr>
          <w:rStyle w:val="a6"/>
          <w:color w:val="000000"/>
          <w:sz w:val="24"/>
          <w:szCs w:val="24"/>
        </w:rPr>
        <w:t xml:space="preserve"> </w:t>
      </w:r>
      <w:r w:rsidR="003D30BE" w:rsidRPr="00E1320C">
        <w:rPr>
          <w:rStyle w:val="a6"/>
          <w:color w:val="000000"/>
          <w:sz w:val="24"/>
          <w:szCs w:val="24"/>
        </w:rPr>
        <w:t>изменения своевременно размещены в единой информационной системе, то есть в течение трех рабочих дней с даты их утверждения, что соответствует законодательству о контрактной системе в сфере закупок.</w:t>
      </w:r>
    </w:p>
    <w:p w:rsidR="003D30BE" w:rsidRPr="00E1320C" w:rsidRDefault="00647E6F" w:rsidP="00CB6C26">
      <w:pPr>
        <w:pStyle w:val="a7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        1</w:t>
      </w:r>
      <w:r w:rsidR="00CB6C26">
        <w:rPr>
          <w:rStyle w:val="a6"/>
          <w:color w:val="000000"/>
          <w:sz w:val="24"/>
          <w:szCs w:val="24"/>
        </w:rPr>
        <w:t>.</w:t>
      </w:r>
      <w:r>
        <w:rPr>
          <w:rStyle w:val="a6"/>
          <w:color w:val="000000"/>
          <w:sz w:val="24"/>
          <w:szCs w:val="24"/>
        </w:rPr>
        <w:t>1.</w:t>
      </w:r>
      <w:r w:rsidR="003D30BE" w:rsidRPr="00E1320C">
        <w:rPr>
          <w:rStyle w:val="a6"/>
          <w:color w:val="000000"/>
          <w:sz w:val="24"/>
          <w:szCs w:val="24"/>
        </w:rPr>
        <w:t>Согласно ч. 1 ст. 22 Федерального закона № 44-ФЗ, начальная (максимальная) цена контракта (далее - НМЦК) определя</w:t>
      </w:r>
      <w:r w:rsidR="00143B17">
        <w:rPr>
          <w:rStyle w:val="a6"/>
          <w:color w:val="000000"/>
          <w:sz w:val="24"/>
          <w:szCs w:val="24"/>
        </w:rPr>
        <w:t xml:space="preserve">лась </w:t>
      </w:r>
      <w:r w:rsidR="003D30BE" w:rsidRPr="00E1320C">
        <w:rPr>
          <w:rStyle w:val="a6"/>
          <w:color w:val="000000"/>
          <w:sz w:val="24"/>
          <w:szCs w:val="24"/>
        </w:rPr>
        <w:t>и обосновыва</w:t>
      </w:r>
      <w:r w:rsidR="00143B17">
        <w:rPr>
          <w:rStyle w:val="a6"/>
          <w:color w:val="000000"/>
          <w:sz w:val="24"/>
          <w:szCs w:val="24"/>
        </w:rPr>
        <w:t>лась</w:t>
      </w:r>
      <w:r w:rsidR="003D30BE" w:rsidRPr="00E1320C">
        <w:rPr>
          <w:rStyle w:val="a6"/>
          <w:color w:val="000000"/>
          <w:sz w:val="24"/>
          <w:szCs w:val="24"/>
        </w:rPr>
        <w:t xml:space="preserve"> Заказчиком посредством применения метод</w:t>
      </w:r>
      <w:r>
        <w:rPr>
          <w:rStyle w:val="a6"/>
          <w:color w:val="000000"/>
          <w:sz w:val="24"/>
          <w:szCs w:val="24"/>
        </w:rPr>
        <w:t>а</w:t>
      </w:r>
      <w:r w:rsidR="003D30BE" w:rsidRPr="00E1320C">
        <w:rPr>
          <w:rStyle w:val="a6"/>
          <w:color w:val="000000"/>
          <w:sz w:val="24"/>
          <w:szCs w:val="24"/>
        </w:rPr>
        <w:t xml:space="preserve"> сопоставимых рыночных цен (анализа рынка)</w:t>
      </w:r>
      <w:r>
        <w:rPr>
          <w:rStyle w:val="a6"/>
          <w:color w:val="000000"/>
          <w:sz w:val="24"/>
          <w:szCs w:val="24"/>
        </w:rPr>
        <w:t>.</w:t>
      </w:r>
      <w:r w:rsidR="003D30BE" w:rsidRPr="00E1320C">
        <w:rPr>
          <w:rStyle w:val="a6"/>
          <w:color w:val="000000"/>
          <w:sz w:val="24"/>
          <w:szCs w:val="24"/>
        </w:rPr>
        <w:t xml:space="preserve">   </w:t>
      </w:r>
    </w:p>
    <w:p w:rsidR="003D30BE" w:rsidRPr="00E1320C" w:rsidRDefault="00103903" w:rsidP="003D30BE">
      <w:pPr>
        <w:pStyle w:val="a7"/>
        <w:shd w:val="clear" w:color="auto" w:fill="auto"/>
        <w:spacing w:before="0" w:after="0" w:line="274" w:lineRule="exact"/>
        <w:ind w:left="20" w:right="20" w:firstLine="58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М</w:t>
      </w:r>
      <w:r w:rsidR="003D30BE" w:rsidRPr="00E1320C">
        <w:rPr>
          <w:rStyle w:val="a6"/>
          <w:color w:val="000000"/>
          <w:sz w:val="24"/>
          <w:szCs w:val="24"/>
        </w:rPr>
        <w:t>етод сопоставимых рыночных цен (анализа рынка) заключается в установлении НМЦК на основании информации о рыночных ценах идентичных товаров, работ, услуг, планируемых к закупкам.</w:t>
      </w:r>
    </w:p>
    <w:p w:rsidR="003D30BE" w:rsidRPr="00E1320C" w:rsidRDefault="003D30BE" w:rsidP="003D30BE">
      <w:pPr>
        <w:pStyle w:val="a7"/>
        <w:shd w:val="clear" w:color="auto" w:fill="auto"/>
        <w:spacing w:before="0" w:after="0" w:line="274" w:lineRule="exact"/>
        <w:ind w:left="20" w:right="20" w:firstLine="58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Для обоснования НМЦК Заказчик производил необходимые расчеты, для которых использовал </w:t>
      </w:r>
      <w:r w:rsidR="00011EC3" w:rsidRPr="00E1320C">
        <w:rPr>
          <w:rStyle w:val="a6"/>
          <w:color w:val="000000"/>
          <w:sz w:val="24"/>
          <w:szCs w:val="24"/>
        </w:rPr>
        <w:t>3</w:t>
      </w:r>
      <w:r w:rsidRPr="00E1320C">
        <w:rPr>
          <w:rStyle w:val="a6"/>
          <w:color w:val="000000"/>
          <w:sz w:val="24"/>
          <w:szCs w:val="24"/>
        </w:rPr>
        <w:t xml:space="preserve"> источник</w:t>
      </w:r>
      <w:r w:rsidR="00011EC3" w:rsidRPr="00E1320C">
        <w:rPr>
          <w:rStyle w:val="a6"/>
          <w:color w:val="000000"/>
          <w:sz w:val="24"/>
          <w:szCs w:val="24"/>
        </w:rPr>
        <w:t>а</w:t>
      </w:r>
      <w:r w:rsidRPr="00E1320C">
        <w:rPr>
          <w:rStyle w:val="a6"/>
          <w:color w:val="000000"/>
          <w:sz w:val="24"/>
          <w:szCs w:val="24"/>
        </w:rPr>
        <w:t xml:space="preserve"> информации в виде коммерческих предложений от потенциальных поставщиков (исполнителей). НМЦК определена как средне арифметическое значение из цен, предложенных поставщиками (подрядчиками, исполнителями).</w:t>
      </w:r>
    </w:p>
    <w:p w:rsidR="00843034" w:rsidRPr="00E1320C" w:rsidRDefault="003D30BE" w:rsidP="001A0D5D">
      <w:pPr>
        <w:pStyle w:val="a7"/>
        <w:shd w:val="clear" w:color="auto" w:fill="auto"/>
        <w:spacing w:before="0" w:after="0" w:line="274" w:lineRule="exact"/>
        <w:ind w:left="20" w:right="20" w:firstLine="580"/>
        <w:rPr>
          <w:rStyle w:val="a6"/>
          <w:sz w:val="24"/>
          <w:szCs w:val="24"/>
          <w:shd w:val="clear" w:color="auto" w:fill="auto"/>
        </w:rPr>
      </w:pPr>
      <w:r w:rsidRPr="00E1320C">
        <w:rPr>
          <w:rStyle w:val="a6"/>
          <w:color w:val="000000"/>
          <w:sz w:val="24"/>
          <w:szCs w:val="24"/>
        </w:rPr>
        <w:t>Таким образом, применяемы</w:t>
      </w:r>
      <w:r w:rsidR="00572F32">
        <w:rPr>
          <w:rStyle w:val="a6"/>
          <w:color w:val="000000"/>
          <w:sz w:val="24"/>
          <w:szCs w:val="24"/>
        </w:rPr>
        <w:t>й</w:t>
      </w:r>
      <w:r w:rsidRPr="00E1320C">
        <w:rPr>
          <w:rStyle w:val="a6"/>
          <w:color w:val="000000"/>
          <w:sz w:val="24"/>
          <w:szCs w:val="24"/>
        </w:rPr>
        <w:t xml:space="preserve"> метод определения и обоснования начальных </w:t>
      </w:r>
      <w:r w:rsidRPr="00E1320C">
        <w:rPr>
          <w:rStyle w:val="a6"/>
          <w:color w:val="000000"/>
          <w:sz w:val="24"/>
          <w:szCs w:val="24"/>
        </w:rPr>
        <w:lastRenderedPageBreak/>
        <w:t xml:space="preserve">(максимальных) цен контрактов, используемые в процессе подготовки документации для осуществления закупки не противоречат законодательству о контрактной системе Российской Федерации. </w:t>
      </w:r>
    </w:p>
    <w:p w:rsidR="00226A30" w:rsidRDefault="00226A30" w:rsidP="001A0D5D">
      <w:pPr>
        <w:pStyle w:val="a7"/>
        <w:shd w:val="clear" w:color="auto" w:fill="auto"/>
        <w:tabs>
          <w:tab w:val="left" w:pos="1276"/>
        </w:tabs>
        <w:spacing w:before="0" w:after="0" w:line="274" w:lineRule="exact"/>
        <w:ind w:left="580"/>
        <w:rPr>
          <w:rStyle w:val="a6"/>
          <w:b/>
          <w:color w:val="000000"/>
          <w:sz w:val="24"/>
          <w:szCs w:val="24"/>
        </w:rPr>
      </w:pPr>
    </w:p>
    <w:p w:rsidR="009434AF" w:rsidRDefault="002738BA" w:rsidP="001A0D5D">
      <w:pPr>
        <w:pStyle w:val="a7"/>
        <w:shd w:val="clear" w:color="auto" w:fill="auto"/>
        <w:tabs>
          <w:tab w:val="left" w:pos="1276"/>
        </w:tabs>
        <w:spacing w:before="0" w:after="0" w:line="274" w:lineRule="exact"/>
        <w:ind w:left="580"/>
        <w:rPr>
          <w:rStyle w:val="a6"/>
          <w:b/>
          <w:color w:val="000000"/>
          <w:sz w:val="24"/>
          <w:szCs w:val="24"/>
        </w:rPr>
      </w:pPr>
      <w:r w:rsidRPr="00E1320C">
        <w:rPr>
          <w:rStyle w:val="a6"/>
          <w:b/>
          <w:color w:val="000000"/>
          <w:sz w:val="24"/>
          <w:szCs w:val="24"/>
        </w:rPr>
        <w:t>1</w:t>
      </w:r>
      <w:r w:rsidR="002A4064">
        <w:rPr>
          <w:rStyle w:val="a6"/>
          <w:b/>
          <w:color w:val="000000"/>
          <w:sz w:val="24"/>
          <w:szCs w:val="24"/>
        </w:rPr>
        <w:t>2</w:t>
      </w:r>
      <w:r w:rsidRPr="00E1320C">
        <w:rPr>
          <w:rStyle w:val="a6"/>
          <w:b/>
          <w:color w:val="000000"/>
          <w:sz w:val="24"/>
          <w:szCs w:val="24"/>
        </w:rPr>
        <w:t>.</w:t>
      </w:r>
      <w:r w:rsidR="002A4064">
        <w:rPr>
          <w:rStyle w:val="a6"/>
          <w:b/>
          <w:color w:val="000000"/>
          <w:sz w:val="24"/>
          <w:szCs w:val="24"/>
        </w:rPr>
        <w:t>4</w:t>
      </w:r>
      <w:r w:rsidRPr="00E1320C">
        <w:rPr>
          <w:rStyle w:val="a6"/>
          <w:b/>
          <w:color w:val="000000"/>
          <w:sz w:val="24"/>
          <w:szCs w:val="24"/>
        </w:rPr>
        <w:t xml:space="preserve">. </w:t>
      </w:r>
      <w:r w:rsidR="006F5225">
        <w:rPr>
          <w:rStyle w:val="a6"/>
          <w:b/>
          <w:color w:val="000000"/>
          <w:sz w:val="24"/>
          <w:szCs w:val="24"/>
        </w:rPr>
        <w:t>Конкурентные процедуры.</w:t>
      </w:r>
    </w:p>
    <w:p w:rsidR="00CD612A" w:rsidRPr="00C448AE" w:rsidRDefault="00226A30" w:rsidP="000A02C6">
      <w:pPr>
        <w:pStyle w:val="a7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74" w:lineRule="exact"/>
        <w:ind w:left="20" w:right="20" w:firstLine="580"/>
        <w:rPr>
          <w:rStyle w:val="a6"/>
          <w:sz w:val="24"/>
          <w:szCs w:val="24"/>
        </w:rPr>
      </w:pPr>
      <w:r w:rsidRPr="000F24FC">
        <w:rPr>
          <w:rStyle w:val="a6"/>
          <w:color w:val="000000"/>
          <w:sz w:val="24"/>
          <w:szCs w:val="24"/>
        </w:rPr>
        <w:t>В проверяемый период Уполномоченным органом для нужд Заказчика были объявлены и проведены 2 (две) процедуры осуществления закупок конкурентным способом определения поставщиков (подрядчиков, исполнителей):</w:t>
      </w:r>
    </w:p>
    <w:p w:rsidR="00C448AE" w:rsidRPr="000F24FC" w:rsidRDefault="00C448AE" w:rsidP="00C448AE">
      <w:pPr>
        <w:pStyle w:val="a7"/>
        <w:shd w:val="clear" w:color="auto" w:fill="auto"/>
        <w:spacing w:before="0" w:after="0" w:line="274" w:lineRule="exact"/>
        <w:ind w:right="20"/>
        <w:jc w:val="left"/>
        <w:rPr>
          <w:rStyle w:val="a6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          - аукцион</w:t>
      </w:r>
      <w:r w:rsidRPr="00E1320C">
        <w:rPr>
          <w:rStyle w:val="a6"/>
          <w:color w:val="000000"/>
          <w:sz w:val="24"/>
          <w:szCs w:val="24"/>
        </w:rPr>
        <w:t xml:space="preserve"> в электронной форме</w:t>
      </w:r>
      <w:r>
        <w:rPr>
          <w:rStyle w:val="a6"/>
          <w:color w:val="000000"/>
          <w:sz w:val="24"/>
          <w:szCs w:val="24"/>
        </w:rPr>
        <w:t xml:space="preserve"> </w:t>
      </w:r>
      <w:r w:rsidRPr="00DE7F5B">
        <w:t>на право заключения контракта</w:t>
      </w:r>
      <w:r>
        <w:t xml:space="preserve"> «Закупка хозяйственных товаров и моющих средств»</w:t>
      </w:r>
      <w:r>
        <w:rPr>
          <w:rStyle w:val="a6"/>
          <w:color w:val="000000"/>
          <w:sz w:val="24"/>
          <w:szCs w:val="24"/>
        </w:rPr>
        <w:t xml:space="preserve"> </w:t>
      </w:r>
      <w:r w:rsidRPr="00E1320C">
        <w:rPr>
          <w:rStyle w:val="a6"/>
          <w:color w:val="000000"/>
          <w:sz w:val="24"/>
          <w:szCs w:val="24"/>
        </w:rPr>
        <w:t xml:space="preserve">с НМЦК  </w:t>
      </w:r>
      <w:r>
        <w:rPr>
          <w:rStyle w:val="a6"/>
          <w:color w:val="000000"/>
          <w:sz w:val="24"/>
          <w:szCs w:val="24"/>
        </w:rPr>
        <w:t>35,6</w:t>
      </w:r>
      <w:r w:rsidRPr="00E1320C">
        <w:rPr>
          <w:rStyle w:val="a6"/>
          <w:color w:val="000000"/>
          <w:sz w:val="24"/>
          <w:szCs w:val="24"/>
        </w:rPr>
        <w:t xml:space="preserve"> тыс. рублей</w:t>
      </w:r>
      <w:r>
        <w:rPr>
          <w:rStyle w:val="a6"/>
          <w:color w:val="000000"/>
          <w:sz w:val="24"/>
          <w:szCs w:val="24"/>
        </w:rPr>
        <w:t xml:space="preserve"> (</w:t>
      </w:r>
      <w:r w:rsidRPr="00E1320C">
        <w:rPr>
          <w:rStyle w:val="a6"/>
          <w:color w:val="000000"/>
          <w:sz w:val="24"/>
          <w:szCs w:val="24"/>
        </w:rPr>
        <w:t xml:space="preserve">в связи с </w:t>
      </w:r>
      <w:r>
        <w:rPr>
          <w:rStyle w:val="a6"/>
          <w:color w:val="000000"/>
          <w:sz w:val="24"/>
          <w:szCs w:val="24"/>
        </w:rPr>
        <w:t xml:space="preserve">тем, что по окончании срока подачи заявок на участие в электронном аукционе подана только одна заявка на участие в нем </w:t>
      </w:r>
      <w:r w:rsidRPr="00E1320C">
        <w:rPr>
          <w:rStyle w:val="a6"/>
          <w:color w:val="000000"/>
          <w:sz w:val="24"/>
          <w:szCs w:val="24"/>
        </w:rPr>
        <w:t>признан несостоявшимся)</w:t>
      </w:r>
      <w:r>
        <w:rPr>
          <w:rStyle w:val="a6"/>
          <w:color w:val="000000"/>
          <w:sz w:val="24"/>
          <w:szCs w:val="24"/>
        </w:rPr>
        <w:t>;</w:t>
      </w:r>
    </w:p>
    <w:p w:rsidR="00226A30" w:rsidRDefault="00226A30" w:rsidP="005621C8">
      <w:pPr>
        <w:rPr>
          <w:rFonts w:ascii="Times New Roman" w:hAnsi="Times New Roman" w:cs="Times New Roman"/>
        </w:rPr>
      </w:pPr>
      <w:r>
        <w:rPr>
          <w:rStyle w:val="a6"/>
          <w:sz w:val="24"/>
          <w:szCs w:val="24"/>
        </w:rPr>
        <w:t xml:space="preserve">        </w:t>
      </w:r>
      <w:r w:rsidRPr="00E1320C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-открытый конкурс</w:t>
      </w:r>
      <w:r w:rsidR="000F24FC">
        <w:rPr>
          <w:rStyle w:val="a6"/>
          <w:sz w:val="24"/>
          <w:szCs w:val="24"/>
        </w:rPr>
        <w:t xml:space="preserve">  « </w:t>
      </w:r>
      <w:r w:rsidR="000F24FC" w:rsidRPr="00DE7F5B">
        <w:rPr>
          <w:rFonts w:ascii="Times New Roman" w:hAnsi="Times New Roman" w:cs="Times New Roman"/>
        </w:rPr>
        <w:t xml:space="preserve">на право заключения контракта </w:t>
      </w:r>
      <w:r w:rsidR="000F24FC" w:rsidRPr="00DE7F5B">
        <w:rPr>
          <w:rFonts w:ascii="Times New Roman" w:hAnsi="Times New Roman" w:cs="Times New Roman"/>
          <w:lang w:eastAsia="ar-SA"/>
        </w:rPr>
        <w:t xml:space="preserve">на </w:t>
      </w:r>
      <w:r w:rsidR="000F24FC" w:rsidRPr="00DE7F5B">
        <w:rPr>
          <w:rFonts w:ascii="Times New Roman" w:hAnsi="Times New Roman" w:cs="Times New Roman"/>
        </w:rPr>
        <w:t>оказание услуг по организации отдыха и оздоровления в дни летних каникул в третью, четвертую смену в детском санаторно-оздоровительном лагере для обучающихся Муниципального бюджетного учреждения дополнительного образования Детско-юношеской спортивной школы «Олимп», в возрасте от 7</w:t>
      </w:r>
      <w:r w:rsidR="000F24FC">
        <w:rPr>
          <w:rFonts w:ascii="Times New Roman" w:hAnsi="Times New Roman" w:cs="Times New Roman"/>
        </w:rPr>
        <w:t xml:space="preserve"> </w:t>
      </w:r>
      <w:r w:rsidR="000F24FC" w:rsidRPr="00DE7F5B">
        <w:rPr>
          <w:rFonts w:ascii="Times New Roman" w:hAnsi="Times New Roman" w:cs="Times New Roman"/>
        </w:rPr>
        <w:t>до 15 лет</w:t>
      </w:r>
      <w:r w:rsidR="000F24FC">
        <w:rPr>
          <w:rFonts w:ascii="Times New Roman" w:hAnsi="Times New Roman" w:cs="Times New Roman"/>
        </w:rPr>
        <w:t>»</w:t>
      </w:r>
      <w:r w:rsidR="005621C8">
        <w:rPr>
          <w:rFonts w:ascii="Times New Roman" w:hAnsi="Times New Roman" w:cs="Times New Roman"/>
        </w:rPr>
        <w:t xml:space="preserve">. </w:t>
      </w:r>
    </w:p>
    <w:p w:rsidR="005621C8" w:rsidRDefault="005621C8" w:rsidP="00562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654D1">
        <w:rPr>
          <w:rFonts w:ascii="Times New Roman" w:hAnsi="Times New Roman" w:cs="Times New Roman"/>
        </w:rPr>
        <w:t>Отк</w:t>
      </w:r>
      <w:r>
        <w:rPr>
          <w:rFonts w:ascii="Times New Roman" w:hAnsi="Times New Roman" w:cs="Times New Roman"/>
        </w:rPr>
        <w:t>ры</w:t>
      </w:r>
      <w:r w:rsidR="00B654D1">
        <w:rPr>
          <w:rFonts w:ascii="Times New Roman" w:hAnsi="Times New Roman" w:cs="Times New Roman"/>
        </w:rPr>
        <w:t>тый</w:t>
      </w:r>
      <w:r>
        <w:rPr>
          <w:rFonts w:ascii="Times New Roman" w:hAnsi="Times New Roman" w:cs="Times New Roman"/>
        </w:rPr>
        <w:t xml:space="preserve"> конкурс проведен</w:t>
      </w:r>
      <w:r w:rsidR="00B654D1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дв</w:t>
      </w:r>
      <w:r w:rsidR="00B654D1">
        <w:rPr>
          <w:rFonts w:ascii="Times New Roman" w:hAnsi="Times New Roman" w:cs="Times New Roman"/>
        </w:rPr>
        <w:t>ум</w:t>
      </w:r>
      <w:r>
        <w:rPr>
          <w:rFonts w:ascii="Times New Roman" w:hAnsi="Times New Roman" w:cs="Times New Roman"/>
        </w:rPr>
        <w:t xml:space="preserve"> лота</w:t>
      </w:r>
      <w:r w:rsidR="00B654D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с начальной максимальной ценой:</w:t>
      </w:r>
    </w:p>
    <w:p w:rsidR="00FD6351" w:rsidRDefault="00FD6351" w:rsidP="00562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Style w:val="a6"/>
          <w:sz w:val="24"/>
          <w:szCs w:val="24"/>
        </w:rPr>
        <w:t>Лот №1 НМЦК - 1071,0тыс. рублей; Лот №2 НМЦК -   2547,5тыс. рублей.</w:t>
      </w:r>
    </w:p>
    <w:p w:rsidR="00FD6351" w:rsidRDefault="00FD6351" w:rsidP="00FD6351">
      <w:pPr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 xml:space="preserve">          По результатам проведенного конкурса заключены два контракта: по Лоту №1- на сумму 996,0 тыс. рублей; по Лоту  №2-  на сумму 2369,1тыс. руб.</w:t>
      </w:r>
    </w:p>
    <w:p w:rsidR="00226A30" w:rsidRPr="00E1320C" w:rsidRDefault="00FD6351" w:rsidP="00C448AE">
      <w:pPr>
        <w:pStyle w:val="a7"/>
        <w:shd w:val="clear" w:color="auto" w:fill="auto"/>
        <w:spacing w:before="0" w:after="0" w:line="274" w:lineRule="exact"/>
        <w:ind w:right="20"/>
        <w:jc w:val="left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           Всего</w:t>
      </w:r>
      <w:r w:rsidR="00226A30">
        <w:rPr>
          <w:rStyle w:val="a6"/>
          <w:color w:val="000000"/>
          <w:sz w:val="24"/>
          <w:szCs w:val="24"/>
        </w:rPr>
        <w:t xml:space="preserve"> </w:t>
      </w:r>
      <w:r>
        <w:rPr>
          <w:rStyle w:val="a6"/>
          <w:color w:val="000000"/>
          <w:sz w:val="24"/>
          <w:szCs w:val="24"/>
        </w:rPr>
        <w:t>п</w:t>
      </w:r>
      <w:r w:rsidR="00226A30" w:rsidRPr="00E1320C">
        <w:rPr>
          <w:rStyle w:val="a6"/>
          <w:color w:val="000000"/>
          <w:sz w:val="24"/>
          <w:szCs w:val="24"/>
        </w:rPr>
        <w:t>о результатам проведенных</w:t>
      </w:r>
      <w:r w:rsidR="00312391">
        <w:rPr>
          <w:rStyle w:val="a6"/>
          <w:color w:val="000000"/>
          <w:sz w:val="24"/>
          <w:szCs w:val="24"/>
        </w:rPr>
        <w:t xml:space="preserve"> конкурентных</w:t>
      </w:r>
      <w:r w:rsidR="00226A30" w:rsidRPr="00E1320C">
        <w:rPr>
          <w:rStyle w:val="a6"/>
          <w:color w:val="000000"/>
          <w:sz w:val="24"/>
          <w:szCs w:val="24"/>
        </w:rPr>
        <w:t xml:space="preserve"> процедур Заказчиком заключено </w:t>
      </w:r>
      <w:r w:rsidR="00226A30">
        <w:rPr>
          <w:rStyle w:val="a6"/>
          <w:color w:val="000000"/>
          <w:sz w:val="24"/>
          <w:szCs w:val="24"/>
        </w:rPr>
        <w:t>3</w:t>
      </w:r>
      <w:r w:rsidR="00226A30" w:rsidRPr="00E1320C">
        <w:rPr>
          <w:rStyle w:val="a6"/>
          <w:color w:val="000000"/>
          <w:sz w:val="24"/>
          <w:szCs w:val="24"/>
        </w:rPr>
        <w:t xml:space="preserve"> муниципальных контракт</w:t>
      </w:r>
      <w:r w:rsidR="00226A30">
        <w:rPr>
          <w:rStyle w:val="a6"/>
          <w:color w:val="000000"/>
          <w:sz w:val="24"/>
          <w:szCs w:val="24"/>
        </w:rPr>
        <w:t>а.</w:t>
      </w:r>
      <w:r w:rsidR="00226A30" w:rsidRPr="00E1320C">
        <w:rPr>
          <w:rStyle w:val="a6"/>
          <w:color w:val="000000"/>
          <w:sz w:val="24"/>
          <w:szCs w:val="24"/>
        </w:rPr>
        <w:t xml:space="preserve"> </w:t>
      </w:r>
    </w:p>
    <w:p w:rsidR="00226A30" w:rsidRPr="00E1320C" w:rsidRDefault="00C448AE" w:rsidP="00C448AE">
      <w:pPr>
        <w:pStyle w:val="a7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 </w:t>
      </w:r>
      <w:r w:rsidR="00226A30" w:rsidRPr="00E1320C">
        <w:rPr>
          <w:rStyle w:val="a6"/>
          <w:color w:val="000000"/>
          <w:sz w:val="24"/>
          <w:szCs w:val="24"/>
        </w:rPr>
        <w:t>Из общей начальной цены размещенных заказов в сумме</w:t>
      </w:r>
      <w:r w:rsidR="00226A30">
        <w:rPr>
          <w:rStyle w:val="a6"/>
          <w:color w:val="000000"/>
          <w:sz w:val="24"/>
          <w:szCs w:val="24"/>
        </w:rPr>
        <w:t xml:space="preserve"> 3654,1</w:t>
      </w:r>
      <w:r w:rsidR="00226A30" w:rsidRPr="00E1320C">
        <w:rPr>
          <w:rStyle w:val="a6"/>
          <w:color w:val="000000"/>
          <w:sz w:val="24"/>
          <w:szCs w:val="24"/>
        </w:rPr>
        <w:t xml:space="preserve"> тыс. рублей, стоимость заключенных контрактов составила</w:t>
      </w:r>
      <w:r w:rsidR="00226A30">
        <w:rPr>
          <w:rStyle w:val="a6"/>
          <w:color w:val="000000"/>
          <w:sz w:val="24"/>
          <w:szCs w:val="24"/>
        </w:rPr>
        <w:t xml:space="preserve"> 3400,8</w:t>
      </w:r>
      <w:r w:rsidR="00226A30" w:rsidRPr="00E1320C">
        <w:rPr>
          <w:rStyle w:val="a6"/>
          <w:color w:val="000000"/>
          <w:sz w:val="24"/>
          <w:szCs w:val="24"/>
        </w:rPr>
        <w:t xml:space="preserve"> тыс. рублей. Условная экономия бюджетных средств (разница между начальной ценой и стоимостью заключенных контрактов</w:t>
      </w:r>
      <w:r w:rsidR="00D136D5">
        <w:rPr>
          <w:rStyle w:val="a6"/>
          <w:color w:val="000000"/>
          <w:sz w:val="24"/>
          <w:szCs w:val="24"/>
        </w:rPr>
        <w:t xml:space="preserve"> по итогам проведения открытого конкурса</w:t>
      </w:r>
      <w:r w:rsidR="00226A30" w:rsidRPr="00E1320C">
        <w:rPr>
          <w:rStyle w:val="a6"/>
          <w:color w:val="000000"/>
          <w:sz w:val="24"/>
          <w:szCs w:val="24"/>
        </w:rPr>
        <w:t xml:space="preserve">) составила </w:t>
      </w:r>
      <w:r w:rsidR="00226A30">
        <w:rPr>
          <w:rStyle w:val="a6"/>
          <w:color w:val="000000"/>
          <w:sz w:val="24"/>
          <w:szCs w:val="24"/>
        </w:rPr>
        <w:t>253</w:t>
      </w:r>
      <w:r w:rsidR="00226A30" w:rsidRPr="00E1320C">
        <w:rPr>
          <w:rStyle w:val="a6"/>
          <w:color w:val="000000"/>
          <w:sz w:val="24"/>
          <w:szCs w:val="24"/>
        </w:rPr>
        <w:t>,</w:t>
      </w:r>
      <w:r w:rsidR="00226A30">
        <w:rPr>
          <w:rStyle w:val="a6"/>
          <w:color w:val="000000"/>
          <w:sz w:val="24"/>
          <w:szCs w:val="24"/>
        </w:rPr>
        <w:t>3</w:t>
      </w:r>
      <w:r w:rsidR="00226A30" w:rsidRPr="00E1320C">
        <w:rPr>
          <w:rStyle w:val="a6"/>
          <w:color w:val="000000"/>
          <w:sz w:val="24"/>
          <w:szCs w:val="24"/>
        </w:rPr>
        <w:t xml:space="preserve">тыс. руб. или </w:t>
      </w:r>
      <w:r w:rsidR="00226A30">
        <w:rPr>
          <w:rStyle w:val="a6"/>
          <w:color w:val="000000"/>
          <w:sz w:val="24"/>
          <w:szCs w:val="24"/>
        </w:rPr>
        <w:t>6,9</w:t>
      </w:r>
      <w:r w:rsidR="00226A30" w:rsidRPr="00E1320C">
        <w:rPr>
          <w:rStyle w:val="a6"/>
          <w:color w:val="000000"/>
          <w:sz w:val="24"/>
          <w:szCs w:val="24"/>
        </w:rPr>
        <w:t xml:space="preserve"> % от размещенных конкурентным способом заказов (</w:t>
      </w:r>
      <w:r w:rsidR="00226A30">
        <w:rPr>
          <w:rStyle w:val="a6"/>
          <w:color w:val="000000"/>
          <w:sz w:val="24"/>
          <w:szCs w:val="24"/>
        </w:rPr>
        <w:t>253,3</w:t>
      </w:r>
      <w:r w:rsidR="00226A30" w:rsidRPr="00E1320C">
        <w:rPr>
          <w:rStyle w:val="a6"/>
          <w:color w:val="000000"/>
          <w:sz w:val="24"/>
          <w:szCs w:val="24"/>
        </w:rPr>
        <w:t>,0/</w:t>
      </w:r>
      <w:r w:rsidR="00226A30">
        <w:rPr>
          <w:rStyle w:val="a6"/>
          <w:color w:val="000000"/>
          <w:sz w:val="24"/>
          <w:szCs w:val="24"/>
        </w:rPr>
        <w:t>3654</w:t>
      </w:r>
      <w:r w:rsidR="00226A30" w:rsidRPr="00E1320C">
        <w:rPr>
          <w:rStyle w:val="a6"/>
          <w:color w:val="000000"/>
          <w:sz w:val="24"/>
          <w:szCs w:val="24"/>
        </w:rPr>
        <w:t>,</w:t>
      </w:r>
      <w:r w:rsidR="00226A30">
        <w:rPr>
          <w:rStyle w:val="a6"/>
          <w:color w:val="000000"/>
          <w:sz w:val="24"/>
          <w:szCs w:val="24"/>
        </w:rPr>
        <w:t>1</w:t>
      </w:r>
      <w:r w:rsidR="00226A30" w:rsidRPr="00E1320C">
        <w:rPr>
          <w:rStyle w:val="a6"/>
          <w:color w:val="000000"/>
          <w:sz w:val="24"/>
          <w:szCs w:val="24"/>
        </w:rPr>
        <w:t>).</w:t>
      </w:r>
    </w:p>
    <w:p w:rsidR="00226A30" w:rsidRPr="00E1320C" w:rsidRDefault="00226A30" w:rsidP="00226A30">
      <w:pPr>
        <w:pStyle w:val="a7"/>
        <w:shd w:val="clear" w:color="auto" w:fill="auto"/>
        <w:spacing w:before="0" w:after="0" w:line="274" w:lineRule="exact"/>
        <w:ind w:left="20" w:right="20" w:firstLine="58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Удельный вес проведенных конкурентных закупок в общем объеме закупок за рассматриваемый период составил </w:t>
      </w:r>
      <w:r w:rsidR="00935D5F">
        <w:rPr>
          <w:rStyle w:val="a6"/>
          <w:color w:val="000000"/>
          <w:sz w:val="24"/>
          <w:szCs w:val="24"/>
        </w:rPr>
        <w:t>70</w:t>
      </w:r>
      <w:r w:rsidRPr="00E1320C">
        <w:rPr>
          <w:rStyle w:val="a6"/>
          <w:color w:val="000000"/>
          <w:sz w:val="24"/>
          <w:szCs w:val="24"/>
        </w:rPr>
        <w:t>% (</w:t>
      </w:r>
      <w:r>
        <w:rPr>
          <w:rStyle w:val="a6"/>
          <w:color w:val="000000"/>
          <w:sz w:val="24"/>
          <w:szCs w:val="24"/>
        </w:rPr>
        <w:t>3400</w:t>
      </w:r>
      <w:r w:rsidRPr="00E1320C">
        <w:rPr>
          <w:rStyle w:val="a6"/>
          <w:color w:val="000000"/>
          <w:sz w:val="24"/>
          <w:szCs w:val="24"/>
        </w:rPr>
        <w:t>,</w:t>
      </w:r>
      <w:r>
        <w:rPr>
          <w:rStyle w:val="a6"/>
          <w:color w:val="000000"/>
          <w:sz w:val="24"/>
          <w:szCs w:val="24"/>
        </w:rPr>
        <w:t>8</w:t>
      </w:r>
      <w:r w:rsidRPr="00E1320C">
        <w:rPr>
          <w:rStyle w:val="a6"/>
          <w:color w:val="000000"/>
          <w:sz w:val="24"/>
          <w:szCs w:val="24"/>
        </w:rPr>
        <w:t>/</w:t>
      </w:r>
      <w:r w:rsidR="007B05D7">
        <w:rPr>
          <w:rStyle w:val="a6"/>
          <w:color w:val="000000"/>
          <w:sz w:val="24"/>
          <w:szCs w:val="24"/>
        </w:rPr>
        <w:t>48</w:t>
      </w:r>
      <w:r w:rsidR="007B05D7" w:rsidRPr="00E1320C">
        <w:rPr>
          <w:rStyle w:val="a6"/>
          <w:color w:val="000000"/>
          <w:sz w:val="24"/>
          <w:szCs w:val="24"/>
        </w:rPr>
        <w:t>3</w:t>
      </w:r>
      <w:r w:rsidR="007B05D7">
        <w:rPr>
          <w:rStyle w:val="a6"/>
          <w:color w:val="000000"/>
          <w:sz w:val="24"/>
          <w:szCs w:val="24"/>
        </w:rPr>
        <w:t>3,0</w:t>
      </w:r>
      <w:r>
        <w:rPr>
          <w:rStyle w:val="a6"/>
          <w:color w:val="000000"/>
          <w:sz w:val="24"/>
          <w:szCs w:val="24"/>
        </w:rPr>
        <w:t>).</w:t>
      </w:r>
    </w:p>
    <w:p w:rsidR="00226A30" w:rsidRPr="00E1320C" w:rsidRDefault="00226A30" w:rsidP="00226A30">
      <w:pPr>
        <w:pStyle w:val="a7"/>
        <w:shd w:val="clear" w:color="auto" w:fill="auto"/>
        <w:spacing w:before="0" w:after="0" w:line="274" w:lineRule="exact"/>
        <w:ind w:left="20" w:right="20" w:firstLine="58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Важность высокого значения показателя определяется тем, что только конкурентные закупки позволяют обеспечить эффективность закупок.</w:t>
      </w:r>
    </w:p>
    <w:p w:rsidR="00226A30" w:rsidRPr="00E1320C" w:rsidRDefault="00226A30" w:rsidP="00226A30">
      <w:pPr>
        <w:pStyle w:val="a7"/>
        <w:shd w:val="clear" w:color="auto" w:fill="auto"/>
        <w:spacing w:before="0" w:after="0" w:line="274" w:lineRule="exact"/>
        <w:ind w:lef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При анализе конкуренции при осуществлении закупок за  2016г. установлено:</w:t>
      </w:r>
    </w:p>
    <w:p w:rsidR="00226A30" w:rsidRPr="00E1320C" w:rsidRDefault="00226A30" w:rsidP="00226A30">
      <w:pPr>
        <w:pStyle w:val="a7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среднее количество поданных заявок на одну закупку составило </w:t>
      </w:r>
      <w:r>
        <w:rPr>
          <w:rStyle w:val="a6"/>
          <w:color w:val="000000"/>
          <w:sz w:val="24"/>
          <w:szCs w:val="24"/>
        </w:rPr>
        <w:t>2,5</w:t>
      </w:r>
      <w:r w:rsidRPr="00E1320C">
        <w:rPr>
          <w:rStyle w:val="a6"/>
          <w:color w:val="000000"/>
          <w:sz w:val="24"/>
          <w:szCs w:val="24"/>
        </w:rPr>
        <w:t>;</w:t>
      </w:r>
    </w:p>
    <w:p w:rsidR="00226A30" w:rsidRPr="00047F09" w:rsidRDefault="00226A30" w:rsidP="00226A30">
      <w:pPr>
        <w:pStyle w:val="a7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560"/>
        <w:rPr>
          <w:rStyle w:val="a6"/>
          <w:sz w:val="24"/>
          <w:szCs w:val="24"/>
          <w:shd w:val="clear" w:color="auto" w:fill="auto"/>
        </w:rPr>
      </w:pPr>
      <w:r w:rsidRPr="00047F09">
        <w:rPr>
          <w:rStyle w:val="a6"/>
          <w:color w:val="000000"/>
          <w:sz w:val="24"/>
          <w:szCs w:val="24"/>
        </w:rPr>
        <w:t xml:space="preserve"> доля несостоявшихся закупок в общем количестве конкурентных закупок составила </w:t>
      </w:r>
      <w:r w:rsidR="00A15B20">
        <w:rPr>
          <w:rStyle w:val="a6"/>
          <w:color w:val="000000"/>
          <w:sz w:val="24"/>
          <w:szCs w:val="24"/>
        </w:rPr>
        <w:t>33</w:t>
      </w:r>
      <w:r w:rsidRPr="00047F09">
        <w:rPr>
          <w:rStyle w:val="a6"/>
          <w:color w:val="000000"/>
          <w:sz w:val="24"/>
          <w:szCs w:val="24"/>
        </w:rPr>
        <w:t>% (1/</w:t>
      </w:r>
      <w:r w:rsidR="00A15B20">
        <w:rPr>
          <w:rStyle w:val="a6"/>
          <w:color w:val="000000"/>
          <w:sz w:val="24"/>
          <w:szCs w:val="24"/>
        </w:rPr>
        <w:t>3</w:t>
      </w:r>
      <w:r w:rsidRPr="00047F09">
        <w:rPr>
          <w:rStyle w:val="a6"/>
          <w:color w:val="000000"/>
          <w:sz w:val="24"/>
          <w:szCs w:val="24"/>
        </w:rPr>
        <w:t>).</w:t>
      </w:r>
    </w:p>
    <w:p w:rsidR="00226A30" w:rsidRPr="00047F09" w:rsidRDefault="00226A30" w:rsidP="00226A30">
      <w:pPr>
        <w:pStyle w:val="a7"/>
        <w:shd w:val="clear" w:color="auto" w:fill="auto"/>
        <w:spacing w:before="0" w:after="0" w:line="274" w:lineRule="exact"/>
        <w:jc w:val="left"/>
        <w:rPr>
          <w:rStyle w:val="a6"/>
          <w:sz w:val="24"/>
          <w:szCs w:val="24"/>
          <w:shd w:val="clear" w:color="auto" w:fill="auto"/>
        </w:rPr>
      </w:pPr>
      <w:r>
        <w:rPr>
          <w:rStyle w:val="a6"/>
          <w:color w:val="000000"/>
          <w:sz w:val="24"/>
          <w:szCs w:val="24"/>
        </w:rPr>
        <w:t xml:space="preserve">          </w:t>
      </w:r>
      <w:r w:rsidRPr="00047F09">
        <w:rPr>
          <w:rStyle w:val="a6"/>
          <w:color w:val="000000"/>
          <w:sz w:val="24"/>
          <w:szCs w:val="24"/>
        </w:rPr>
        <w:t>Таким образом, принимая во внимание показател</w:t>
      </w:r>
      <w:r>
        <w:rPr>
          <w:rStyle w:val="a6"/>
          <w:color w:val="000000"/>
          <w:sz w:val="24"/>
          <w:szCs w:val="24"/>
        </w:rPr>
        <w:t>ь</w:t>
      </w:r>
      <w:r w:rsidRPr="00047F09">
        <w:rPr>
          <w:rStyle w:val="a6"/>
          <w:color w:val="000000"/>
          <w:sz w:val="24"/>
          <w:szCs w:val="24"/>
        </w:rPr>
        <w:t xml:space="preserve"> конкуренции и положительную экономию бюджетных средств, можно сделать вывод о </w:t>
      </w:r>
      <w:r>
        <w:rPr>
          <w:rStyle w:val="a6"/>
          <w:color w:val="000000"/>
          <w:sz w:val="24"/>
          <w:szCs w:val="24"/>
        </w:rPr>
        <w:t>наличии</w:t>
      </w:r>
      <w:r w:rsidRPr="00047F09">
        <w:rPr>
          <w:rStyle w:val="a6"/>
          <w:color w:val="000000"/>
          <w:sz w:val="24"/>
          <w:szCs w:val="24"/>
        </w:rPr>
        <w:t xml:space="preserve"> эффективности расходования бюджетных средств на закупки товаров (работ, услуг) в целом.</w:t>
      </w:r>
    </w:p>
    <w:p w:rsidR="003D30BE" w:rsidRPr="00E1320C" w:rsidRDefault="00996AD4" w:rsidP="00FD6351">
      <w:pPr>
        <w:pStyle w:val="a7"/>
        <w:shd w:val="clear" w:color="auto" w:fill="auto"/>
        <w:spacing w:before="0" w:after="0" w:line="274" w:lineRule="exact"/>
        <w:ind w:left="20" w:right="20" w:firstLine="580"/>
        <w:rPr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 </w:t>
      </w:r>
      <w:r w:rsidR="003D30BE" w:rsidRPr="00E1320C">
        <w:rPr>
          <w:rStyle w:val="a6"/>
          <w:color w:val="000000"/>
          <w:sz w:val="24"/>
          <w:szCs w:val="24"/>
        </w:rPr>
        <w:t>Заказчиком в проекты контрактов</w:t>
      </w:r>
      <w:r>
        <w:rPr>
          <w:rStyle w:val="a6"/>
          <w:color w:val="000000"/>
          <w:sz w:val="24"/>
          <w:szCs w:val="24"/>
        </w:rPr>
        <w:t xml:space="preserve">, являющихся неотъемлемой частью конкурсной и аукционной документации, </w:t>
      </w:r>
      <w:r w:rsidR="003D30BE" w:rsidRPr="00E1320C">
        <w:rPr>
          <w:rStyle w:val="a6"/>
          <w:color w:val="000000"/>
          <w:sz w:val="24"/>
          <w:szCs w:val="24"/>
        </w:rPr>
        <w:t xml:space="preserve">были включены следующие обязательные </w:t>
      </w:r>
      <w:r w:rsidR="009E6A68">
        <w:rPr>
          <w:rStyle w:val="a6"/>
          <w:color w:val="000000"/>
          <w:sz w:val="24"/>
          <w:szCs w:val="24"/>
        </w:rPr>
        <w:t>у</w:t>
      </w:r>
      <w:r w:rsidR="003D30BE" w:rsidRPr="00E1320C">
        <w:rPr>
          <w:rStyle w:val="a6"/>
          <w:color w:val="000000"/>
          <w:sz w:val="24"/>
          <w:szCs w:val="24"/>
        </w:rPr>
        <w:t>словия</w:t>
      </w:r>
      <w:r w:rsidR="009E6A68">
        <w:rPr>
          <w:rStyle w:val="a6"/>
          <w:color w:val="000000"/>
          <w:sz w:val="24"/>
          <w:szCs w:val="24"/>
        </w:rPr>
        <w:t xml:space="preserve">, </w:t>
      </w:r>
      <w:r w:rsidR="003D30BE" w:rsidRPr="00E1320C">
        <w:rPr>
          <w:rStyle w:val="a6"/>
          <w:color w:val="000000"/>
          <w:sz w:val="24"/>
          <w:szCs w:val="24"/>
        </w:rPr>
        <w:t>предусмотренные:</w:t>
      </w:r>
    </w:p>
    <w:p w:rsidR="003D30BE" w:rsidRPr="00E1320C" w:rsidRDefault="003D30BE" w:rsidP="003D30BE">
      <w:pPr>
        <w:pStyle w:val="a7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ч. 2 ст. 34 Федерального закона № 44-ФЗ, согласно которой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Федеральным законом № 44-ФЗ;</w:t>
      </w:r>
    </w:p>
    <w:p w:rsidR="003D30BE" w:rsidRPr="00E1320C" w:rsidRDefault="003D30BE" w:rsidP="003D30BE">
      <w:pPr>
        <w:pStyle w:val="a7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ч. 4 ст. 34 Федерального закона № 44-ФЗ, согласно которой устанавливается ответственность Заказчика и поставщика (подрядчика, исполнителя) за неисполнение или ненадлежащее исполнение обязательств, предусмотренных контрактом;</w:t>
      </w:r>
    </w:p>
    <w:p w:rsidR="003D30BE" w:rsidRPr="00E1320C" w:rsidRDefault="003D30BE" w:rsidP="003D30BE">
      <w:pPr>
        <w:pStyle w:val="a7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ч. 5,6 ст. 34 Федерального закона № 44-ФЗ, согласно которой устанавливается порядок </w:t>
      </w:r>
      <w:r w:rsidRPr="00E1320C">
        <w:rPr>
          <w:rStyle w:val="a6"/>
          <w:color w:val="000000"/>
          <w:sz w:val="24"/>
          <w:szCs w:val="24"/>
        </w:rPr>
        <w:lastRenderedPageBreak/>
        <w:t>расчета и размеры неустоек (штрафов, пеней), в случае просрочки исполнения сторонами обязательств, предусмотренных контрактом;</w:t>
      </w:r>
    </w:p>
    <w:p w:rsidR="003D30BE" w:rsidRPr="00E1320C" w:rsidRDefault="003D30BE" w:rsidP="003D30BE">
      <w:pPr>
        <w:pStyle w:val="a7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ч. 13 ст. 34 Федерального закона № 44-ФЗ, согласно которой устанавливается порядок и сроки оплаты товара, работы или услуги, порядок и сроки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приемки;</w:t>
      </w:r>
    </w:p>
    <w:p w:rsidR="003D30BE" w:rsidRPr="00E1320C" w:rsidRDefault="003D30BE" w:rsidP="003D30BE">
      <w:pPr>
        <w:pStyle w:val="a7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ч. 27 ст. 34 Федерального закона № 44-ФЗ согласно которой устанавливается условие о сроках возврата Заказчиком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исполнителем);</w:t>
      </w:r>
    </w:p>
    <w:p w:rsidR="003D30BE" w:rsidRPr="00E1320C" w:rsidRDefault="003D30BE" w:rsidP="003D30BE">
      <w:pPr>
        <w:pStyle w:val="a7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ч. 1 ст. 96 Федерального закона № 44-ФЗ, согласно которой Заказчиком в проекте контракта должно быть установлено требование обеспечения исполнения контракта, за исключением случаев, предусмотренных ч. 2 настоящей статьи.</w:t>
      </w:r>
    </w:p>
    <w:p w:rsidR="001304F6" w:rsidRDefault="000C01F8" w:rsidP="003D30BE">
      <w:pPr>
        <w:pStyle w:val="a7"/>
        <w:shd w:val="clear" w:color="auto" w:fill="auto"/>
        <w:spacing w:before="0" w:after="0" w:line="274" w:lineRule="exact"/>
        <w:ind w:left="20" w:firstLine="560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Конкурсная и а</w:t>
      </w:r>
      <w:r w:rsidR="003D30BE" w:rsidRPr="00E1320C">
        <w:rPr>
          <w:rStyle w:val="a6"/>
          <w:color w:val="000000"/>
          <w:sz w:val="24"/>
          <w:szCs w:val="24"/>
        </w:rPr>
        <w:t>укционная документаци</w:t>
      </w:r>
      <w:r w:rsidR="00216BEB">
        <w:rPr>
          <w:rStyle w:val="a6"/>
          <w:color w:val="000000"/>
          <w:sz w:val="24"/>
          <w:szCs w:val="24"/>
        </w:rPr>
        <w:t>и</w:t>
      </w:r>
      <w:r w:rsidR="003D30BE" w:rsidRPr="00E1320C">
        <w:rPr>
          <w:rStyle w:val="a6"/>
          <w:color w:val="000000"/>
          <w:sz w:val="24"/>
          <w:szCs w:val="24"/>
        </w:rPr>
        <w:t xml:space="preserve"> подготовлен</w:t>
      </w:r>
      <w:r w:rsidR="00216BEB">
        <w:rPr>
          <w:rStyle w:val="a6"/>
          <w:color w:val="000000"/>
          <w:sz w:val="24"/>
          <w:szCs w:val="24"/>
        </w:rPr>
        <w:t>ы</w:t>
      </w:r>
      <w:r w:rsidR="003D30BE" w:rsidRPr="00E1320C">
        <w:rPr>
          <w:rStyle w:val="a6"/>
          <w:color w:val="000000"/>
          <w:sz w:val="24"/>
          <w:szCs w:val="24"/>
        </w:rPr>
        <w:t>, и утвержден</w:t>
      </w:r>
      <w:r w:rsidR="00216BEB">
        <w:rPr>
          <w:rStyle w:val="a6"/>
          <w:color w:val="000000"/>
          <w:sz w:val="24"/>
          <w:szCs w:val="24"/>
        </w:rPr>
        <w:t>ы</w:t>
      </w:r>
      <w:r w:rsidR="003D30BE" w:rsidRPr="00E1320C">
        <w:rPr>
          <w:rStyle w:val="a6"/>
          <w:color w:val="000000"/>
          <w:sz w:val="24"/>
          <w:szCs w:val="24"/>
        </w:rPr>
        <w:t xml:space="preserve"> в соответствии с требованиями законодательства о контрактной системе</w:t>
      </w:r>
      <w:r w:rsidR="00481956">
        <w:rPr>
          <w:rStyle w:val="a6"/>
          <w:color w:val="000000"/>
          <w:sz w:val="24"/>
          <w:szCs w:val="24"/>
        </w:rPr>
        <w:t xml:space="preserve"> в сфере</w:t>
      </w:r>
      <w:r w:rsidR="00390523">
        <w:rPr>
          <w:rStyle w:val="a6"/>
          <w:color w:val="000000"/>
          <w:sz w:val="24"/>
          <w:szCs w:val="24"/>
        </w:rPr>
        <w:t xml:space="preserve"> закупок</w:t>
      </w:r>
      <w:r w:rsidR="001304F6">
        <w:rPr>
          <w:rStyle w:val="a6"/>
          <w:color w:val="000000"/>
          <w:sz w:val="24"/>
          <w:szCs w:val="24"/>
        </w:rPr>
        <w:t>.</w:t>
      </w:r>
    </w:p>
    <w:p w:rsidR="001304F6" w:rsidRDefault="001304F6" w:rsidP="001304F6">
      <w:pPr>
        <w:pStyle w:val="a7"/>
        <w:shd w:val="clear" w:color="auto" w:fill="auto"/>
        <w:tabs>
          <w:tab w:val="left" w:pos="0"/>
        </w:tabs>
        <w:spacing w:before="0" w:after="0" w:line="274" w:lineRule="exact"/>
        <w:ind w:right="20" w:hanging="709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                   </w:t>
      </w:r>
      <w:r w:rsidRPr="00E1320C">
        <w:rPr>
          <w:rStyle w:val="a6"/>
          <w:color w:val="000000"/>
          <w:sz w:val="24"/>
          <w:szCs w:val="24"/>
        </w:rPr>
        <w:t xml:space="preserve">В соответствии со ст. 7 Федерального закона № 44-ФЗ, должен быть обеспечен свободный и безвозмездный доступ к информации о контрактной системе в сфере закупок. </w:t>
      </w:r>
      <w:r>
        <w:rPr>
          <w:rStyle w:val="a6"/>
          <w:color w:val="000000"/>
          <w:sz w:val="24"/>
          <w:szCs w:val="24"/>
        </w:rPr>
        <w:t xml:space="preserve">                         </w:t>
      </w:r>
    </w:p>
    <w:p w:rsidR="000E0E88" w:rsidRPr="00E1320C" w:rsidRDefault="001304F6" w:rsidP="001304F6">
      <w:pPr>
        <w:pStyle w:val="a7"/>
        <w:shd w:val="clear" w:color="auto" w:fill="auto"/>
        <w:tabs>
          <w:tab w:val="left" w:pos="0"/>
        </w:tabs>
        <w:spacing w:before="0" w:after="0" w:line="274" w:lineRule="exact"/>
        <w:ind w:right="20" w:hanging="709"/>
        <w:rPr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                   </w:t>
      </w:r>
      <w:r w:rsidRPr="00E1320C">
        <w:rPr>
          <w:rStyle w:val="a6"/>
          <w:color w:val="000000"/>
          <w:sz w:val="24"/>
          <w:szCs w:val="24"/>
        </w:rPr>
        <w:t>Открытость и прозрачность информации обеспечиваются, в частности, путем ее размещения в единой информационной системе. Информация, размещенная в единой информационной системе, должна быть полной и достоверной.</w:t>
      </w:r>
      <w:r w:rsidR="000E0E88" w:rsidRPr="00E1320C">
        <w:rPr>
          <w:rStyle w:val="a6"/>
          <w:color w:val="000000"/>
          <w:sz w:val="24"/>
          <w:szCs w:val="24"/>
        </w:rPr>
        <w:t xml:space="preserve">     </w:t>
      </w:r>
      <w:r w:rsidR="000E0E88">
        <w:rPr>
          <w:rStyle w:val="a6"/>
          <w:color w:val="000000"/>
          <w:sz w:val="24"/>
          <w:szCs w:val="24"/>
        </w:rPr>
        <w:t xml:space="preserve">          </w:t>
      </w:r>
    </w:p>
    <w:p w:rsidR="000E0E88" w:rsidRPr="00E1320C" w:rsidRDefault="000E0E88" w:rsidP="000E0E88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Документация о закупках размещена Заказчиком на официальном сайте, поддается поиску, и доступна для ознакомления любыми заинтересованными лицами, в связи, с чем принцип открытости и прозрачности соблюден.</w:t>
      </w:r>
    </w:p>
    <w:p w:rsidR="003D30BE" w:rsidRPr="00E1320C" w:rsidRDefault="003D30BE" w:rsidP="003D30BE">
      <w:pPr>
        <w:pStyle w:val="a7"/>
        <w:shd w:val="clear" w:color="auto" w:fill="auto"/>
        <w:spacing w:before="0" w:after="0" w:line="274" w:lineRule="exact"/>
        <w:ind w:lef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Проекты контрактов, являющиеся неотъемлемой частью</w:t>
      </w:r>
      <w:r w:rsidR="000C01F8">
        <w:rPr>
          <w:rStyle w:val="a6"/>
          <w:color w:val="000000"/>
          <w:sz w:val="24"/>
          <w:szCs w:val="24"/>
        </w:rPr>
        <w:t xml:space="preserve"> конкурсной и</w:t>
      </w:r>
      <w:r w:rsidRPr="00E1320C">
        <w:rPr>
          <w:rStyle w:val="a6"/>
          <w:color w:val="000000"/>
          <w:sz w:val="24"/>
          <w:szCs w:val="24"/>
        </w:rPr>
        <w:t xml:space="preserve"> аукционной документации, отвечают требованиям законодательства о контрактной системе в сфере закупок, а так же содержат все необходимые для включения условия, предусмотренные статьей 34 Федерального закона № 44-ФЗ.</w:t>
      </w:r>
    </w:p>
    <w:p w:rsidR="003D30BE" w:rsidRPr="00E1320C" w:rsidRDefault="003D30BE" w:rsidP="003D30BE">
      <w:pPr>
        <w:pStyle w:val="a7"/>
        <w:shd w:val="clear" w:color="auto" w:fill="auto"/>
        <w:spacing w:before="0" w:after="0" w:line="274" w:lineRule="exact"/>
        <w:ind w:lef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Нарушение сроков опубликования документов (материалов) при проведении</w:t>
      </w:r>
      <w:r w:rsidR="004644A6" w:rsidRPr="00E1320C">
        <w:rPr>
          <w:rStyle w:val="a6"/>
          <w:color w:val="000000"/>
          <w:sz w:val="24"/>
          <w:szCs w:val="24"/>
        </w:rPr>
        <w:t xml:space="preserve"> </w:t>
      </w:r>
      <w:r w:rsidR="001866DA">
        <w:rPr>
          <w:rStyle w:val="a6"/>
          <w:color w:val="000000"/>
          <w:sz w:val="24"/>
          <w:szCs w:val="24"/>
        </w:rPr>
        <w:t>конкурса и</w:t>
      </w:r>
      <w:r w:rsidR="00C97248">
        <w:rPr>
          <w:rStyle w:val="a6"/>
          <w:color w:val="000000"/>
          <w:sz w:val="24"/>
          <w:szCs w:val="24"/>
        </w:rPr>
        <w:t xml:space="preserve"> </w:t>
      </w:r>
      <w:r w:rsidRPr="00E1320C">
        <w:rPr>
          <w:rStyle w:val="a6"/>
          <w:color w:val="000000"/>
          <w:sz w:val="24"/>
          <w:szCs w:val="24"/>
        </w:rPr>
        <w:t>аукцион</w:t>
      </w:r>
      <w:r w:rsidR="001866DA">
        <w:rPr>
          <w:rStyle w:val="a6"/>
          <w:color w:val="000000"/>
          <w:sz w:val="24"/>
          <w:szCs w:val="24"/>
        </w:rPr>
        <w:t>а</w:t>
      </w:r>
      <w:r w:rsidRPr="00E1320C">
        <w:rPr>
          <w:rStyle w:val="a6"/>
          <w:color w:val="000000"/>
          <w:sz w:val="24"/>
          <w:szCs w:val="24"/>
        </w:rPr>
        <w:t xml:space="preserve"> в электронной форме не установлено.</w:t>
      </w:r>
    </w:p>
    <w:p w:rsidR="003D30BE" w:rsidRPr="00E1320C" w:rsidRDefault="003D30BE" w:rsidP="003D30BE">
      <w:pPr>
        <w:pStyle w:val="a7"/>
        <w:shd w:val="clear" w:color="auto" w:fill="auto"/>
        <w:spacing w:before="0" w:after="0" w:line="274" w:lineRule="exact"/>
        <w:ind w:lef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В ходе проверки в части оценки документации о закупках, Уполномоченным органом в извещениях об осуществлении закупок, документации о закупках установлены:</w:t>
      </w:r>
    </w:p>
    <w:p w:rsidR="003D30BE" w:rsidRPr="00E1320C" w:rsidRDefault="003D30BE" w:rsidP="003D30BE">
      <w:pPr>
        <w:pStyle w:val="a7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требование обеспечения заявок, согласно ч. 1 ст. 44 Федерального закона № 44-ФЗ в размере 1 % от НМЦК, что соответствует ч. 14 ст. 44 Федерального закона № 44-ФЗ;</w:t>
      </w:r>
    </w:p>
    <w:p w:rsidR="003D30BE" w:rsidRPr="00E1320C" w:rsidRDefault="003D30BE" w:rsidP="00D472E6">
      <w:pPr>
        <w:pStyle w:val="a7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74" w:lineRule="exact"/>
        <w:ind w:left="20" w:right="20" w:firstLine="560"/>
        <w:jc w:val="left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</w:t>
      </w:r>
      <w:r w:rsidR="00F00CE2">
        <w:rPr>
          <w:rStyle w:val="a6"/>
          <w:color w:val="000000"/>
          <w:sz w:val="24"/>
          <w:szCs w:val="24"/>
        </w:rPr>
        <w:t>т</w:t>
      </w:r>
      <w:r w:rsidRPr="00E1320C">
        <w:rPr>
          <w:rStyle w:val="a6"/>
          <w:color w:val="000000"/>
          <w:sz w:val="24"/>
          <w:szCs w:val="24"/>
        </w:rPr>
        <w:t>ребование</w:t>
      </w:r>
      <w:r w:rsidR="009C29A1" w:rsidRPr="00E1320C">
        <w:rPr>
          <w:rStyle w:val="a6"/>
          <w:color w:val="000000"/>
          <w:sz w:val="24"/>
          <w:szCs w:val="24"/>
        </w:rPr>
        <w:t xml:space="preserve"> обеспечения</w:t>
      </w:r>
      <w:r w:rsidRPr="00E1320C">
        <w:rPr>
          <w:rStyle w:val="a6"/>
          <w:color w:val="000000"/>
          <w:sz w:val="24"/>
          <w:szCs w:val="24"/>
        </w:rPr>
        <w:t xml:space="preserve"> исполнения контракта, согласно ч. 1 ст. 96 Федерального закона № 44-ФЗ в размере </w:t>
      </w:r>
      <w:r w:rsidR="00B02452">
        <w:rPr>
          <w:rStyle w:val="a6"/>
          <w:color w:val="000000"/>
          <w:sz w:val="24"/>
          <w:szCs w:val="24"/>
        </w:rPr>
        <w:t>5</w:t>
      </w:r>
      <w:r w:rsidRPr="00E1320C">
        <w:rPr>
          <w:rStyle w:val="a6"/>
          <w:color w:val="000000"/>
          <w:sz w:val="24"/>
          <w:szCs w:val="24"/>
        </w:rPr>
        <w:t>% от НМЦК, что соответствует ч. 6 ст. 96 Федерального закона № 44-ФЗ.</w:t>
      </w:r>
    </w:p>
    <w:p w:rsidR="003D30BE" w:rsidRPr="00E1320C" w:rsidRDefault="003D30BE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Согласно ч. 1 ст. 96 Федерального закона № 44-ФЗ Заказчиком в извещении об осуществлении закупки, документации о закупке должно быть установлено требование обеспечения исполнения контракта. При этом, согласно п. 8 ст. 42 Федерального закона № 44- ФЗ, в извещении об осуществлении закупки должна содержаться информация о размере обеспечения исполнения контракта, порядок предоставления такого обеспечения, который, согласно ч. 6 ст. 96 Федерального закона № 44-ФЗ, должен составлять от 5 до 30 процентов НМЦК, указанной в извещении об осуществлении закупки.</w:t>
      </w:r>
    </w:p>
    <w:p w:rsidR="003D30BE" w:rsidRPr="00E1320C" w:rsidRDefault="003D30BE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Кроме того, согласно ч. 27 ст. 34 Федерального закона № 44-ФЗ в контракт включается обязательное условие о сроках возврата Заказчиком поставщику (подрядчику, исполнителю) денежных средств, внесенных в качестве обеспечения исполнения контракта.</w:t>
      </w:r>
    </w:p>
    <w:p w:rsidR="003D30BE" w:rsidRPr="00E1320C" w:rsidRDefault="003D30BE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В результате оценки установления и применения Заказчиком обеспечительных мер установлено</w:t>
      </w:r>
      <w:r w:rsidR="008738FE" w:rsidRPr="00E1320C">
        <w:rPr>
          <w:rStyle w:val="a6"/>
          <w:color w:val="000000"/>
          <w:sz w:val="24"/>
          <w:szCs w:val="24"/>
        </w:rPr>
        <w:t>, что в</w:t>
      </w:r>
      <w:r w:rsidRPr="00E1320C">
        <w:rPr>
          <w:rStyle w:val="a6"/>
          <w:color w:val="000000"/>
          <w:sz w:val="24"/>
          <w:szCs w:val="24"/>
        </w:rPr>
        <w:t xml:space="preserve">о исполнение вышеуказанных норм Уполномоченный орган </w:t>
      </w:r>
      <w:r w:rsidR="008738FE" w:rsidRPr="00E1320C">
        <w:rPr>
          <w:rStyle w:val="a6"/>
          <w:color w:val="000000"/>
          <w:sz w:val="24"/>
          <w:szCs w:val="24"/>
        </w:rPr>
        <w:t>включает</w:t>
      </w:r>
      <w:r w:rsidRPr="00E1320C">
        <w:rPr>
          <w:rStyle w:val="a6"/>
          <w:color w:val="000000"/>
          <w:sz w:val="24"/>
          <w:szCs w:val="24"/>
        </w:rPr>
        <w:t xml:space="preserve"> в </w:t>
      </w:r>
      <w:r w:rsidR="001866DA">
        <w:rPr>
          <w:rStyle w:val="a6"/>
          <w:color w:val="000000"/>
          <w:sz w:val="24"/>
          <w:szCs w:val="24"/>
        </w:rPr>
        <w:t xml:space="preserve">конкурсную и </w:t>
      </w:r>
      <w:r w:rsidRPr="00E1320C">
        <w:rPr>
          <w:rStyle w:val="a6"/>
          <w:color w:val="000000"/>
          <w:sz w:val="24"/>
          <w:szCs w:val="24"/>
        </w:rPr>
        <w:t>аукционн</w:t>
      </w:r>
      <w:r w:rsidR="008738FE" w:rsidRPr="00E1320C">
        <w:rPr>
          <w:rStyle w:val="a6"/>
          <w:color w:val="000000"/>
          <w:sz w:val="24"/>
          <w:szCs w:val="24"/>
        </w:rPr>
        <w:t>ую</w:t>
      </w:r>
      <w:r w:rsidRPr="00E1320C">
        <w:rPr>
          <w:rStyle w:val="a6"/>
          <w:color w:val="000000"/>
          <w:sz w:val="24"/>
          <w:szCs w:val="24"/>
        </w:rPr>
        <w:t xml:space="preserve"> документаци</w:t>
      </w:r>
      <w:r w:rsidR="00431CEB">
        <w:rPr>
          <w:rStyle w:val="a6"/>
          <w:color w:val="000000"/>
          <w:sz w:val="24"/>
          <w:szCs w:val="24"/>
        </w:rPr>
        <w:t>и</w:t>
      </w:r>
      <w:r w:rsidR="001866DA">
        <w:rPr>
          <w:rStyle w:val="a6"/>
          <w:color w:val="000000"/>
          <w:sz w:val="24"/>
          <w:szCs w:val="24"/>
        </w:rPr>
        <w:t>,</w:t>
      </w:r>
      <w:r w:rsidRPr="00E1320C">
        <w:rPr>
          <w:rStyle w:val="a6"/>
          <w:color w:val="000000"/>
          <w:sz w:val="24"/>
          <w:szCs w:val="24"/>
        </w:rPr>
        <w:t xml:space="preserve"> извещени</w:t>
      </w:r>
      <w:r w:rsidR="008738FE" w:rsidRPr="00E1320C">
        <w:rPr>
          <w:rStyle w:val="a6"/>
          <w:color w:val="000000"/>
          <w:sz w:val="24"/>
          <w:szCs w:val="24"/>
        </w:rPr>
        <w:t>е</w:t>
      </w:r>
      <w:r w:rsidRPr="00E1320C">
        <w:rPr>
          <w:rStyle w:val="a6"/>
          <w:color w:val="000000"/>
          <w:sz w:val="24"/>
          <w:szCs w:val="24"/>
        </w:rPr>
        <w:t xml:space="preserve"> о проведении </w:t>
      </w:r>
      <w:r w:rsidR="001866DA">
        <w:rPr>
          <w:rStyle w:val="a6"/>
          <w:color w:val="000000"/>
          <w:sz w:val="24"/>
          <w:szCs w:val="24"/>
        </w:rPr>
        <w:t>закупки</w:t>
      </w:r>
      <w:r w:rsidRPr="00E1320C">
        <w:rPr>
          <w:rStyle w:val="a6"/>
          <w:color w:val="000000"/>
          <w:sz w:val="24"/>
          <w:szCs w:val="24"/>
        </w:rPr>
        <w:t xml:space="preserve"> требование </w:t>
      </w:r>
      <w:r w:rsidRPr="00E1320C">
        <w:rPr>
          <w:rStyle w:val="a6"/>
          <w:color w:val="000000"/>
          <w:sz w:val="24"/>
          <w:szCs w:val="24"/>
        </w:rPr>
        <w:lastRenderedPageBreak/>
        <w:t>обеспечения исполнения контрактов, указывает размер такого обеспечения, а так же включает в контракт обязательное условие о сроках возврата Заказчиком поставщику (подрядчику, исполнителю) денежных средств, внесенных в качестве обеспечения исполнения контракта.</w:t>
      </w:r>
    </w:p>
    <w:p w:rsidR="003D30BE" w:rsidRPr="00E1320C" w:rsidRDefault="009C29A1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У</w:t>
      </w:r>
      <w:r w:rsidR="003D30BE" w:rsidRPr="00E1320C">
        <w:rPr>
          <w:rStyle w:val="a6"/>
          <w:color w:val="000000"/>
          <w:sz w:val="24"/>
          <w:szCs w:val="24"/>
        </w:rPr>
        <w:t>становленный Уполномоченным органом размер обеспечения исполнения контракта соответствует требованиям ч. 6 ст. 96 Федерального закона № 44-ФЗ.</w:t>
      </w:r>
    </w:p>
    <w:p w:rsidR="00D607BC" w:rsidRDefault="008B40FC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В ходе </w:t>
      </w:r>
      <w:r w:rsidR="003D30BE" w:rsidRPr="00E1320C">
        <w:rPr>
          <w:rStyle w:val="a6"/>
          <w:color w:val="000000"/>
          <w:sz w:val="24"/>
          <w:szCs w:val="24"/>
        </w:rPr>
        <w:t>проведени</w:t>
      </w:r>
      <w:r>
        <w:rPr>
          <w:rStyle w:val="a6"/>
          <w:color w:val="000000"/>
          <w:sz w:val="24"/>
          <w:szCs w:val="24"/>
        </w:rPr>
        <w:t>я</w:t>
      </w:r>
      <w:r w:rsidR="003D30BE" w:rsidRPr="00E1320C">
        <w:rPr>
          <w:rStyle w:val="a6"/>
          <w:color w:val="000000"/>
          <w:sz w:val="24"/>
          <w:szCs w:val="24"/>
        </w:rPr>
        <w:t xml:space="preserve"> аудита закупок Заказчиком представлены документы, подтверждающие </w:t>
      </w:r>
      <w:r w:rsidR="00D607BC" w:rsidRPr="00E1320C">
        <w:rPr>
          <w:rStyle w:val="a6"/>
          <w:color w:val="000000"/>
          <w:sz w:val="24"/>
          <w:szCs w:val="24"/>
        </w:rPr>
        <w:t>обеспечени</w:t>
      </w:r>
      <w:r w:rsidR="00D607BC">
        <w:rPr>
          <w:rStyle w:val="a6"/>
          <w:color w:val="000000"/>
          <w:sz w:val="24"/>
          <w:szCs w:val="24"/>
        </w:rPr>
        <w:t>е</w:t>
      </w:r>
      <w:r w:rsidR="00D607BC" w:rsidRPr="00E1320C">
        <w:rPr>
          <w:rStyle w:val="a6"/>
          <w:color w:val="000000"/>
          <w:sz w:val="24"/>
          <w:szCs w:val="24"/>
        </w:rPr>
        <w:t xml:space="preserve"> исполнения контракта</w:t>
      </w:r>
      <w:r w:rsidR="00D607BC">
        <w:rPr>
          <w:rStyle w:val="a6"/>
          <w:color w:val="000000"/>
          <w:sz w:val="24"/>
          <w:szCs w:val="24"/>
        </w:rPr>
        <w:t>,</w:t>
      </w:r>
      <w:r w:rsidR="00D607BC" w:rsidRPr="00E1320C">
        <w:rPr>
          <w:rStyle w:val="a6"/>
          <w:color w:val="000000"/>
          <w:sz w:val="24"/>
          <w:szCs w:val="24"/>
        </w:rPr>
        <w:t xml:space="preserve"> </w:t>
      </w:r>
      <w:r w:rsidR="003D30BE" w:rsidRPr="00E1320C">
        <w:rPr>
          <w:rStyle w:val="a6"/>
          <w:color w:val="000000"/>
          <w:sz w:val="24"/>
          <w:szCs w:val="24"/>
        </w:rPr>
        <w:t>предоставлен</w:t>
      </w:r>
      <w:r w:rsidR="00D607BC">
        <w:rPr>
          <w:rStyle w:val="a6"/>
          <w:color w:val="000000"/>
          <w:sz w:val="24"/>
          <w:szCs w:val="24"/>
        </w:rPr>
        <w:t>ные</w:t>
      </w:r>
      <w:r w:rsidR="003D30BE" w:rsidRPr="00E1320C">
        <w:rPr>
          <w:rStyle w:val="a6"/>
          <w:color w:val="000000"/>
          <w:sz w:val="24"/>
          <w:szCs w:val="24"/>
        </w:rPr>
        <w:t xml:space="preserve"> участниками </w:t>
      </w:r>
      <w:r>
        <w:rPr>
          <w:rStyle w:val="a6"/>
          <w:color w:val="000000"/>
          <w:sz w:val="24"/>
          <w:szCs w:val="24"/>
        </w:rPr>
        <w:t xml:space="preserve">открытого конкурса и </w:t>
      </w:r>
      <w:r w:rsidR="003D30BE" w:rsidRPr="00E1320C">
        <w:rPr>
          <w:rStyle w:val="a6"/>
          <w:color w:val="000000"/>
          <w:sz w:val="24"/>
          <w:szCs w:val="24"/>
        </w:rPr>
        <w:t>электронн</w:t>
      </w:r>
      <w:r>
        <w:rPr>
          <w:rStyle w:val="a6"/>
          <w:color w:val="000000"/>
          <w:sz w:val="24"/>
          <w:szCs w:val="24"/>
        </w:rPr>
        <w:t>ого</w:t>
      </w:r>
      <w:r w:rsidR="003D30BE" w:rsidRPr="00E1320C">
        <w:rPr>
          <w:rStyle w:val="a6"/>
          <w:color w:val="000000"/>
          <w:sz w:val="24"/>
          <w:szCs w:val="24"/>
        </w:rPr>
        <w:t xml:space="preserve"> аукцион</w:t>
      </w:r>
      <w:r>
        <w:rPr>
          <w:rStyle w:val="a6"/>
          <w:color w:val="000000"/>
          <w:sz w:val="24"/>
          <w:szCs w:val="24"/>
        </w:rPr>
        <w:t>а</w:t>
      </w:r>
      <w:r w:rsidR="003D30BE" w:rsidRPr="00E1320C">
        <w:rPr>
          <w:rStyle w:val="a6"/>
          <w:color w:val="000000"/>
          <w:sz w:val="24"/>
          <w:szCs w:val="24"/>
        </w:rPr>
        <w:t>, с которыми заключаются контракты</w:t>
      </w:r>
      <w:r w:rsidR="00D607BC">
        <w:rPr>
          <w:rStyle w:val="a6"/>
          <w:color w:val="000000"/>
          <w:sz w:val="24"/>
          <w:szCs w:val="24"/>
        </w:rPr>
        <w:t>.</w:t>
      </w:r>
      <w:r w:rsidR="003D30BE" w:rsidRPr="00E1320C">
        <w:rPr>
          <w:rStyle w:val="a6"/>
          <w:color w:val="000000"/>
          <w:sz w:val="24"/>
          <w:szCs w:val="24"/>
        </w:rPr>
        <w:t xml:space="preserve"> </w:t>
      </w:r>
    </w:p>
    <w:p w:rsidR="00D607BC" w:rsidRDefault="003D30BE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Так, исполнение контрактов обеспечено денежными средствами, что подтверждается платежными поручениями</w:t>
      </w:r>
      <w:r w:rsidR="00D607BC">
        <w:rPr>
          <w:rStyle w:val="a6"/>
          <w:color w:val="000000"/>
          <w:sz w:val="24"/>
          <w:szCs w:val="24"/>
        </w:rPr>
        <w:t>: №904 от 18.04.2016г. -1780,97руб. (электронный аукцион); №181 от 08.06.2016г. – 53550,00руб. (открытый конкурс Лот №1); №182 от 08.06.2016г. – 127375,00руб. (открытый конкурс Лот№2).</w:t>
      </w:r>
    </w:p>
    <w:p w:rsidR="003D30BE" w:rsidRPr="00E1320C" w:rsidRDefault="003D30BE" w:rsidP="009C0481">
      <w:pPr>
        <w:pStyle w:val="a7"/>
        <w:shd w:val="clear" w:color="auto" w:fill="auto"/>
        <w:tabs>
          <w:tab w:val="left" w:pos="2552"/>
        </w:tabs>
        <w:spacing w:before="0" w:after="0" w:line="274" w:lineRule="exact"/>
        <w:ind w:left="20" w:righ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Также Заказчиком представлены документы, подтверждающие возврат Заказчиком поставщику (подрядчику, исполнителю) денежных средств, внесенных в качестве обеспечения исполнения контракт</w:t>
      </w:r>
      <w:r w:rsidR="008B40FC">
        <w:rPr>
          <w:rStyle w:val="a6"/>
          <w:color w:val="000000"/>
          <w:sz w:val="24"/>
          <w:szCs w:val="24"/>
        </w:rPr>
        <w:t>ов</w:t>
      </w:r>
      <w:r w:rsidRPr="00E1320C">
        <w:rPr>
          <w:rStyle w:val="a6"/>
          <w:color w:val="000000"/>
          <w:sz w:val="24"/>
          <w:szCs w:val="24"/>
        </w:rPr>
        <w:t>. Возврат денежных средств, внесенных в качестве обеспечения исполнения контракт</w:t>
      </w:r>
      <w:r w:rsidR="008B40FC">
        <w:rPr>
          <w:rStyle w:val="a6"/>
          <w:color w:val="000000"/>
          <w:sz w:val="24"/>
          <w:szCs w:val="24"/>
        </w:rPr>
        <w:t>ов</w:t>
      </w:r>
      <w:r w:rsidRPr="00E1320C">
        <w:rPr>
          <w:rStyle w:val="a6"/>
          <w:color w:val="000000"/>
          <w:sz w:val="24"/>
          <w:szCs w:val="24"/>
        </w:rPr>
        <w:t>, осуществлен после исполнения контрактов, что соответствует требованиям законодательства о контрактной системе в сфере закупок.</w:t>
      </w:r>
    </w:p>
    <w:p w:rsidR="003D30BE" w:rsidRPr="00E1320C" w:rsidRDefault="003D30BE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Таким образом, Заказчик соблюдает требования законодательства, в части применения обеспечительных мер при заключении и исполнении контрактов.</w:t>
      </w:r>
    </w:p>
    <w:p w:rsidR="006E69A4" w:rsidRDefault="003D30BE" w:rsidP="002D7956">
      <w:pPr>
        <w:pStyle w:val="a7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firstLine="560"/>
        <w:jc w:val="left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При анализе</w:t>
      </w:r>
      <w:r w:rsidR="00B97ADE" w:rsidRPr="00E1320C">
        <w:rPr>
          <w:rStyle w:val="a6"/>
          <w:color w:val="000000"/>
          <w:sz w:val="24"/>
          <w:szCs w:val="24"/>
        </w:rPr>
        <w:t xml:space="preserve"> поставки товара,</w:t>
      </w:r>
      <w:r w:rsidRPr="00E1320C">
        <w:rPr>
          <w:rStyle w:val="a6"/>
          <w:color w:val="000000"/>
          <w:sz w:val="24"/>
          <w:szCs w:val="24"/>
        </w:rPr>
        <w:t xml:space="preserve"> выполнения работ</w:t>
      </w:r>
      <w:r w:rsidR="00B97ADE" w:rsidRPr="00E1320C">
        <w:rPr>
          <w:rStyle w:val="a6"/>
          <w:color w:val="000000"/>
          <w:sz w:val="24"/>
          <w:szCs w:val="24"/>
        </w:rPr>
        <w:t>, оказания услуг</w:t>
      </w:r>
      <w:r w:rsidRPr="00E1320C">
        <w:rPr>
          <w:rStyle w:val="a6"/>
          <w:color w:val="000000"/>
          <w:sz w:val="24"/>
          <w:szCs w:val="24"/>
        </w:rPr>
        <w:t xml:space="preserve"> по муниципальным </w:t>
      </w:r>
      <w:r w:rsidR="00B97ADE" w:rsidRPr="00E1320C">
        <w:rPr>
          <w:rStyle w:val="a6"/>
          <w:color w:val="000000"/>
          <w:sz w:val="24"/>
          <w:szCs w:val="24"/>
        </w:rPr>
        <w:t>ко</w:t>
      </w:r>
      <w:r w:rsidRPr="00E1320C">
        <w:rPr>
          <w:rStyle w:val="a6"/>
          <w:color w:val="000000"/>
          <w:sz w:val="24"/>
          <w:szCs w:val="24"/>
        </w:rPr>
        <w:t>нтрактам установлено</w:t>
      </w:r>
      <w:r w:rsidR="00CB0182">
        <w:rPr>
          <w:rStyle w:val="a6"/>
          <w:color w:val="000000"/>
          <w:sz w:val="24"/>
          <w:szCs w:val="24"/>
        </w:rPr>
        <w:t>, что</w:t>
      </w:r>
      <w:r w:rsidR="006E69A4">
        <w:rPr>
          <w:rStyle w:val="a6"/>
          <w:color w:val="000000"/>
          <w:sz w:val="24"/>
          <w:szCs w:val="24"/>
        </w:rPr>
        <w:t xml:space="preserve"> </w:t>
      </w:r>
      <w:r w:rsidRPr="00E1320C">
        <w:rPr>
          <w:rStyle w:val="a6"/>
          <w:color w:val="000000"/>
          <w:sz w:val="24"/>
          <w:szCs w:val="24"/>
        </w:rPr>
        <w:t xml:space="preserve"> </w:t>
      </w:r>
      <w:r w:rsidR="00B97ADE" w:rsidRPr="00E1320C">
        <w:rPr>
          <w:rStyle w:val="a6"/>
          <w:color w:val="000000"/>
          <w:sz w:val="24"/>
          <w:szCs w:val="24"/>
        </w:rPr>
        <w:t xml:space="preserve">товары, </w:t>
      </w:r>
      <w:r w:rsidRPr="00E1320C">
        <w:rPr>
          <w:rStyle w:val="a6"/>
          <w:color w:val="000000"/>
          <w:sz w:val="24"/>
          <w:szCs w:val="24"/>
        </w:rPr>
        <w:t>услуги по</w:t>
      </w:r>
      <w:r w:rsidR="00274260" w:rsidRPr="00E1320C">
        <w:rPr>
          <w:rStyle w:val="a6"/>
          <w:color w:val="000000"/>
          <w:sz w:val="24"/>
          <w:szCs w:val="24"/>
        </w:rPr>
        <w:t xml:space="preserve"> </w:t>
      </w:r>
      <w:r w:rsidR="002D7956">
        <w:rPr>
          <w:rStyle w:val="a6"/>
          <w:color w:val="000000"/>
          <w:sz w:val="24"/>
          <w:szCs w:val="24"/>
        </w:rPr>
        <w:t>двум</w:t>
      </w:r>
      <w:r w:rsidR="00C146A9">
        <w:rPr>
          <w:rStyle w:val="a6"/>
          <w:color w:val="000000"/>
          <w:sz w:val="24"/>
          <w:szCs w:val="24"/>
        </w:rPr>
        <w:t xml:space="preserve"> </w:t>
      </w:r>
      <w:r w:rsidR="00B97ADE" w:rsidRPr="00E1320C">
        <w:rPr>
          <w:rStyle w:val="a6"/>
          <w:color w:val="000000"/>
          <w:sz w:val="24"/>
          <w:szCs w:val="24"/>
        </w:rPr>
        <w:t>кон</w:t>
      </w:r>
      <w:r w:rsidRPr="00E1320C">
        <w:rPr>
          <w:rStyle w:val="a6"/>
          <w:color w:val="000000"/>
          <w:sz w:val="24"/>
          <w:szCs w:val="24"/>
        </w:rPr>
        <w:t>трактам</w:t>
      </w:r>
      <w:r w:rsidR="006E69A4" w:rsidRPr="006E69A4">
        <w:rPr>
          <w:sz w:val="24"/>
          <w:szCs w:val="24"/>
        </w:rPr>
        <w:t xml:space="preserve"> </w:t>
      </w:r>
      <w:r w:rsidR="006E69A4" w:rsidRPr="00E1320C">
        <w:rPr>
          <w:sz w:val="24"/>
          <w:szCs w:val="24"/>
        </w:rPr>
        <w:t xml:space="preserve">на </w:t>
      </w:r>
      <w:r w:rsidR="006E69A4">
        <w:rPr>
          <w:sz w:val="24"/>
          <w:szCs w:val="24"/>
        </w:rPr>
        <w:t xml:space="preserve"> общую </w:t>
      </w:r>
      <w:r w:rsidR="006E69A4" w:rsidRPr="00E1320C">
        <w:rPr>
          <w:rStyle w:val="a6"/>
          <w:color w:val="000000"/>
          <w:sz w:val="24"/>
          <w:szCs w:val="24"/>
        </w:rPr>
        <w:t xml:space="preserve">сумму </w:t>
      </w:r>
      <w:r w:rsidR="006E69A4">
        <w:rPr>
          <w:rStyle w:val="a6"/>
          <w:color w:val="000000"/>
          <w:sz w:val="24"/>
          <w:szCs w:val="24"/>
        </w:rPr>
        <w:t>1031,6</w:t>
      </w:r>
      <w:r w:rsidR="006E69A4" w:rsidRPr="00E1320C">
        <w:rPr>
          <w:rStyle w:val="a6"/>
          <w:color w:val="000000"/>
          <w:sz w:val="24"/>
          <w:szCs w:val="24"/>
        </w:rPr>
        <w:t xml:space="preserve"> тыс. рублей поставлены (</w:t>
      </w:r>
      <w:r w:rsidR="006E69A4">
        <w:rPr>
          <w:rStyle w:val="a6"/>
          <w:color w:val="000000"/>
          <w:sz w:val="24"/>
          <w:szCs w:val="24"/>
        </w:rPr>
        <w:t>оказаны)</w:t>
      </w:r>
      <w:r w:rsidR="00CB0182">
        <w:rPr>
          <w:rStyle w:val="a6"/>
          <w:color w:val="000000"/>
          <w:sz w:val="24"/>
          <w:szCs w:val="24"/>
        </w:rPr>
        <w:t xml:space="preserve"> и оплачены</w:t>
      </w:r>
      <w:r w:rsidR="006E69A4" w:rsidRPr="00E1320C">
        <w:rPr>
          <w:rStyle w:val="a6"/>
          <w:color w:val="000000"/>
          <w:sz w:val="24"/>
          <w:szCs w:val="24"/>
        </w:rPr>
        <w:t xml:space="preserve">  в полном объеме, в срок</w:t>
      </w:r>
      <w:r w:rsidR="00CB0182">
        <w:rPr>
          <w:rStyle w:val="a6"/>
          <w:color w:val="000000"/>
          <w:sz w:val="24"/>
          <w:szCs w:val="24"/>
        </w:rPr>
        <w:t>и</w:t>
      </w:r>
      <w:r w:rsidR="006E69A4" w:rsidRPr="00E1320C">
        <w:rPr>
          <w:rStyle w:val="a6"/>
          <w:color w:val="000000"/>
          <w:sz w:val="24"/>
          <w:szCs w:val="24"/>
        </w:rPr>
        <w:t xml:space="preserve"> установленны</w:t>
      </w:r>
      <w:r w:rsidR="00CB0182">
        <w:rPr>
          <w:rStyle w:val="a6"/>
          <w:color w:val="000000"/>
          <w:sz w:val="24"/>
          <w:szCs w:val="24"/>
        </w:rPr>
        <w:t>е</w:t>
      </w:r>
      <w:r w:rsidR="006E69A4" w:rsidRPr="00E1320C">
        <w:rPr>
          <w:rStyle w:val="a6"/>
          <w:color w:val="000000"/>
          <w:sz w:val="24"/>
          <w:szCs w:val="24"/>
        </w:rPr>
        <w:t xml:space="preserve"> </w:t>
      </w:r>
      <w:r w:rsidR="00CB0182">
        <w:rPr>
          <w:rStyle w:val="a6"/>
          <w:color w:val="000000"/>
          <w:sz w:val="24"/>
          <w:szCs w:val="24"/>
        </w:rPr>
        <w:t xml:space="preserve">следующими </w:t>
      </w:r>
      <w:r w:rsidR="006E69A4" w:rsidRPr="00E1320C">
        <w:rPr>
          <w:rStyle w:val="a6"/>
          <w:color w:val="000000"/>
          <w:sz w:val="24"/>
          <w:szCs w:val="24"/>
        </w:rPr>
        <w:t>контракт</w:t>
      </w:r>
      <w:r w:rsidR="006E69A4">
        <w:rPr>
          <w:rStyle w:val="a6"/>
          <w:color w:val="000000"/>
          <w:sz w:val="24"/>
          <w:szCs w:val="24"/>
        </w:rPr>
        <w:t>ами:</w:t>
      </w:r>
    </w:p>
    <w:p w:rsidR="006E69A4" w:rsidRPr="006E69A4" w:rsidRDefault="00707B7C" w:rsidP="002D7956">
      <w:pPr>
        <w:pStyle w:val="a7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firstLine="560"/>
        <w:jc w:val="left"/>
        <w:rPr>
          <w:rStyle w:val="a6"/>
          <w:sz w:val="24"/>
          <w:szCs w:val="24"/>
        </w:rPr>
      </w:pPr>
      <w:r>
        <w:t>-</w:t>
      </w:r>
      <w:r w:rsidR="006E69A4">
        <w:t xml:space="preserve"> </w:t>
      </w:r>
      <w:r w:rsidR="006E69A4">
        <w:rPr>
          <w:rStyle w:val="a6"/>
          <w:color w:val="000000"/>
          <w:sz w:val="24"/>
          <w:szCs w:val="24"/>
        </w:rPr>
        <w:t xml:space="preserve"> </w:t>
      </w:r>
      <w:r w:rsidR="006E69A4" w:rsidRPr="006E69A4">
        <w:rPr>
          <w:sz w:val="24"/>
          <w:szCs w:val="24"/>
        </w:rPr>
        <w:t>№ 2016.87808 от 26.04.2016</w:t>
      </w:r>
      <w:r w:rsidR="006E69A4">
        <w:rPr>
          <w:sz w:val="24"/>
          <w:szCs w:val="24"/>
        </w:rPr>
        <w:t>г.</w:t>
      </w:r>
      <w:r w:rsidR="006E69A4" w:rsidRPr="006E69A4">
        <w:rPr>
          <w:rFonts w:ascii="Roboto Slab" w:hAnsi="Roboto Slab"/>
          <w:sz w:val="18"/>
          <w:szCs w:val="18"/>
        </w:rPr>
        <w:t xml:space="preserve"> </w:t>
      </w:r>
      <w:r w:rsidR="006B04BF">
        <w:rPr>
          <w:sz w:val="24"/>
          <w:szCs w:val="24"/>
        </w:rPr>
        <w:t xml:space="preserve">на сумму 35,6 тыс. рублей </w:t>
      </w:r>
      <w:r w:rsidR="006E69A4">
        <w:rPr>
          <w:rStyle w:val="a6"/>
          <w:color w:val="000000"/>
          <w:sz w:val="24"/>
          <w:szCs w:val="24"/>
        </w:rPr>
        <w:t>на з</w:t>
      </w:r>
      <w:r w:rsidR="006E69A4" w:rsidRPr="006E69A4">
        <w:rPr>
          <w:sz w:val="24"/>
          <w:szCs w:val="24"/>
        </w:rPr>
        <w:t>акупк</w:t>
      </w:r>
      <w:r w:rsidR="006E69A4">
        <w:rPr>
          <w:sz w:val="24"/>
          <w:szCs w:val="24"/>
        </w:rPr>
        <w:t>у</w:t>
      </w:r>
      <w:r w:rsidR="006E69A4" w:rsidRPr="006E69A4">
        <w:rPr>
          <w:sz w:val="24"/>
          <w:szCs w:val="24"/>
        </w:rPr>
        <w:t xml:space="preserve"> хозяйственных товаров и моющих средств</w:t>
      </w:r>
      <w:r w:rsidR="00225272">
        <w:rPr>
          <w:sz w:val="24"/>
          <w:szCs w:val="24"/>
        </w:rPr>
        <w:t>;</w:t>
      </w:r>
    </w:p>
    <w:p w:rsidR="002D7956" w:rsidRPr="00E1320C" w:rsidRDefault="006E69A4" w:rsidP="002D7956">
      <w:pPr>
        <w:pStyle w:val="a7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firstLine="560"/>
        <w:jc w:val="left"/>
        <w:rPr>
          <w:sz w:val="24"/>
          <w:szCs w:val="24"/>
        </w:rPr>
      </w:pPr>
      <w:r>
        <w:t>-л</w:t>
      </w:r>
      <w:r w:rsidR="00A8128E">
        <w:t>от</w:t>
      </w:r>
      <w:r>
        <w:t xml:space="preserve"> №1</w:t>
      </w:r>
      <w:r w:rsidR="00732480">
        <w:t xml:space="preserve">,  </w:t>
      </w:r>
      <w:r>
        <w:t xml:space="preserve">контракт </w:t>
      </w:r>
      <w:r w:rsidRPr="006E69A4">
        <w:rPr>
          <w:sz w:val="24"/>
          <w:szCs w:val="24"/>
        </w:rPr>
        <w:t>№ ЛОК-1 от 14.06.2016</w:t>
      </w:r>
      <w:r>
        <w:rPr>
          <w:sz w:val="24"/>
          <w:szCs w:val="24"/>
        </w:rPr>
        <w:t>г.</w:t>
      </w:r>
      <w:r w:rsidR="00520B04">
        <w:rPr>
          <w:sz w:val="24"/>
          <w:szCs w:val="24"/>
        </w:rPr>
        <w:t xml:space="preserve"> на сумму 996,0 тыс.</w:t>
      </w:r>
      <w:r w:rsidR="006B04BF">
        <w:rPr>
          <w:sz w:val="24"/>
          <w:szCs w:val="24"/>
        </w:rPr>
        <w:t xml:space="preserve"> </w:t>
      </w:r>
      <w:r w:rsidR="00520B04">
        <w:rPr>
          <w:sz w:val="24"/>
          <w:szCs w:val="24"/>
        </w:rPr>
        <w:t>рублей</w:t>
      </w:r>
      <w:r w:rsidRPr="006E69A4">
        <w:rPr>
          <w:rFonts w:ascii="Roboto Slab" w:hAnsi="Roboto Slab"/>
          <w:sz w:val="18"/>
          <w:szCs w:val="18"/>
        </w:rPr>
        <w:t xml:space="preserve"> </w:t>
      </w:r>
      <w:r w:rsidRPr="006E69A4">
        <w:t xml:space="preserve">  </w:t>
      </w:r>
      <w:r>
        <w:t xml:space="preserve">на </w:t>
      </w:r>
      <w:r w:rsidR="00EB0127">
        <w:t>о</w:t>
      </w:r>
      <w:r>
        <w:t xml:space="preserve">казание услуг по организации отдыха и оздоровления в дни летних каникул в </w:t>
      </w:r>
      <w:r w:rsidRPr="001B4FE7">
        <w:rPr>
          <w:b/>
        </w:rPr>
        <w:t>четвертую</w:t>
      </w:r>
      <w:r>
        <w:t xml:space="preserve"> смену в детском санаторно-оздоровительном лагере для обучающихся Муниципального бюджетного учреждения дополнительного образования Детско-юношеской спортивной школы «Олимп»</w:t>
      </w:r>
      <w:r w:rsidR="00732480">
        <w:t xml:space="preserve"> </w:t>
      </w:r>
      <w:r>
        <w:t xml:space="preserve"> в возрасте от 7 до 15 лет.</w:t>
      </w:r>
      <w:r w:rsidR="00A8128E">
        <w:t xml:space="preserve"> </w:t>
      </w:r>
    </w:p>
    <w:p w:rsidR="00732480" w:rsidRDefault="007D0C82" w:rsidP="00732480">
      <w:pPr>
        <w:pStyle w:val="a7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firstLine="560"/>
        <w:jc w:val="left"/>
      </w:pPr>
      <w:r>
        <w:t>Также, в ходе контрольного мероприятия был</w:t>
      </w:r>
      <w:r w:rsidR="00732480">
        <w:t xml:space="preserve"> установлен</w:t>
      </w:r>
      <w:r>
        <w:t xml:space="preserve"> факт</w:t>
      </w:r>
      <w:r w:rsidR="00732480">
        <w:t xml:space="preserve">  нарушения Исполнителем услуг</w:t>
      </w:r>
      <w:r>
        <w:t xml:space="preserve"> </w:t>
      </w:r>
      <w:r w:rsidR="00732480">
        <w:t>условий контракта</w:t>
      </w:r>
      <w:r w:rsidR="00732480">
        <w:rPr>
          <w:sz w:val="24"/>
          <w:szCs w:val="24"/>
        </w:rPr>
        <w:t xml:space="preserve"> </w:t>
      </w:r>
      <w:r w:rsidR="00732480" w:rsidRPr="006E69A4">
        <w:rPr>
          <w:sz w:val="24"/>
          <w:szCs w:val="24"/>
        </w:rPr>
        <w:t>№ ЛОК-</w:t>
      </w:r>
      <w:r w:rsidR="00732480">
        <w:rPr>
          <w:sz w:val="24"/>
          <w:szCs w:val="24"/>
        </w:rPr>
        <w:t>2</w:t>
      </w:r>
      <w:r w:rsidR="00732480" w:rsidRPr="006E69A4">
        <w:rPr>
          <w:sz w:val="24"/>
          <w:szCs w:val="24"/>
        </w:rPr>
        <w:t xml:space="preserve"> от 14.06.2016</w:t>
      </w:r>
      <w:r w:rsidR="00732480">
        <w:rPr>
          <w:sz w:val="24"/>
          <w:szCs w:val="24"/>
        </w:rPr>
        <w:t>г.</w:t>
      </w:r>
      <w:r w:rsidR="00732480" w:rsidRPr="006E69A4">
        <w:rPr>
          <w:rFonts w:ascii="Roboto Slab" w:hAnsi="Roboto Slab"/>
          <w:sz w:val="18"/>
          <w:szCs w:val="18"/>
        </w:rPr>
        <w:t xml:space="preserve"> </w:t>
      </w:r>
      <w:r w:rsidR="00732480" w:rsidRPr="00520B04">
        <w:rPr>
          <w:sz w:val="24"/>
          <w:szCs w:val="24"/>
        </w:rPr>
        <w:t>на сумму</w:t>
      </w:r>
      <w:r w:rsidR="00732480">
        <w:rPr>
          <w:rFonts w:asciiTheme="minorHAnsi" w:hAnsiTheme="minorHAnsi"/>
          <w:sz w:val="18"/>
          <w:szCs w:val="18"/>
        </w:rPr>
        <w:t xml:space="preserve"> </w:t>
      </w:r>
      <w:r w:rsidR="00732480" w:rsidRPr="00520B04">
        <w:rPr>
          <w:sz w:val="24"/>
          <w:szCs w:val="24"/>
        </w:rPr>
        <w:t>2369,1 тыс.</w:t>
      </w:r>
      <w:r w:rsidR="00732480">
        <w:rPr>
          <w:sz w:val="24"/>
          <w:szCs w:val="24"/>
        </w:rPr>
        <w:t xml:space="preserve"> </w:t>
      </w:r>
      <w:r w:rsidR="00732480" w:rsidRPr="00520B04">
        <w:rPr>
          <w:sz w:val="24"/>
          <w:szCs w:val="24"/>
        </w:rPr>
        <w:t>рублей</w:t>
      </w:r>
      <w:r w:rsidR="00732480" w:rsidRPr="006E69A4">
        <w:t xml:space="preserve">  </w:t>
      </w:r>
      <w:r w:rsidR="00732480">
        <w:t xml:space="preserve">на оказание услуг по организации отдыха и оздоровления в дни летних каникул в </w:t>
      </w:r>
      <w:r w:rsidR="00732480" w:rsidRPr="001B4FE7">
        <w:rPr>
          <w:b/>
        </w:rPr>
        <w:t xml:space="preserve">третью  </w:t>
      </w:r>
      <w:r w:rsidR="00732480">
        <w:t>смену в детском санаторно-оздоровительном лагере для обучающихся Муниципального бюджетного учреждения дополнительного образования Детско-юношеской спортивной школы «Олимп», в возрасте от 7 до 15</w:t>
      </w:r>
      <w:r>
        <w:t xml:space="preserve"> лет</w:t>
      </w:r>
      <w:r w:rsidR="00732480">
        <w:t xml:space="preserve">. </w:t>
      </w:r>
    </w:p>
    <w:p w:rsidR="00F845DD" w:rsidRDefault="00F845DD" w:rsidP="00732480">
      <w:pPr>
        <w:pStyle w:val="a7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firstLine="560"/>
        <w:jc w:val="left"/>
      </w:pPr>
      <w:r>
        <w:rPr>
          <w:sz w:val="24"/>
          <w:szCs w:val="24"/>
        </w:rPr>
        <w:t>В результате цена контракта 2369,1 тыс. рублей изменена</w:t>
      </w:r>
      <w:r w:rsidR="00037FA6">
        <w:rPr>
          <w:sz w:val="24"/>
          <w:szCs w:val="24"/>
        </w:rPr>
        <w:t xml:space="preserve">, т.е. </w:t>
      </w:r>
      <w:r>
        <w:rPr>
          <w:sz w:val="24"/>
          <w:szCs w:val="24"/>
        </w:rPr>
        <w:t>уменьшена на сумму, соответствующую сумме выставленного штрафа и составила 2132,2 тыс. рублей</w:t>
      </w:r>
      <w:r w:rsidR="00037FA6">
        <w:rPr>
          <w:sz w:val="24"/>
          <w:szCs w:val="24"/>
        </w:rPr>
        <w:t xml:space="preserve">. </w:t>
      </w:r>
    </w:p>
    <w:p w:rsidR="00F845DD" w:rsidRPr="00F845DD" w:rsidRDefault="00F845DD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F845DD">
        <w:rPr>
          <w:rStyle w:val="a6"/>
          <w:color w:val="000000"/>
          <w:sz w:val="24"/>
          <w:szCs w:val="24"/>
        </w:rPr>
        <w:t>Применение мер ответственности описано ниже в пункте 1</w:t>
      </w:r>
      <w:r w:rsidR="00B74C94">
        <w:rPr>
          <w:rStyle w:val="a6"/>
          <w:color w:val="000000"/>
          <w:sz w:val="24"/>
          <w:szCs w:val="24"/>
        </w:rPr>
        <w:t>2</w:t>
      </w:r>
      <w:r w:rsidRPr="00F845DD">
        <w:rPr>
          <w:rStyle w:val="a6"/>
          <w:color w:val="000000"/>
          <w:sz w:val="24"/>
          <w:szCs w:val="24"/>
        </w:rPr>
        <w:t>.1</w:t>
      </w:r>
      <w:r w:rsidR="00B74C94">
        <w:rPr>
          <w:rStyle w:val="a6"/>
          <w:color w:val="000000"/>
          <w:sz w:val="24"/>
          <w:szCs w:val="24"/>
        </w:rPr>
        <w:t>0</w:t>
      </w:r>
      <w:r>
        <w:rPr>
          <w:rStyle w:val="a6"/>
          <w:color w:val="000000"/>
          <w:sz w:val="24"/>
          <w:szCs w:val="24"/>
        </w:rPr>
        <w:t>.</w:t>
      </w:r>
    </w:p>
    <w:p w:rsidR="00F845DD" w:rsidRDefault="00F845DD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b/>
          <w:color w:val="000000"/>
          <w:sz w:val="24"/>
          <w:szCs w:val="24"/>
        </w:rPr>
      </w:pPr>
    </w:p>
    <w:p w:rsidR="008848B4" w:rsidRPr="00E1320C" w:rsidRDefault="002738BA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b/>
          <w:color w:val="000000"/>
          <w:sz w:val="24"/>
          <w:szCs w:val="24"/>
        </w:rPr>
      </w:pPr>
      <w:r w:rsidRPr="00E1320C">
        <w:rPr>
          <w:rStyle w:val="a6"/>
          <w:b/>
          <w:color w:val="000000"/>
          <w:sz w:val="24"/>
          <w:szCs w:val="24"/>
        </w:rPr>
        <w:t>1</w:t>
      </w:r>
      <w:r w:rsidR="002A4064">
        <w:rPr>
          <w:rStyle w:val="a6"/>
          <w:b/>
          <w:color w:val="000000"/>
          <w:sz w:val="24"/>
          <w:szCs w:val="24"/>
        </w:rPr>
        <w:t>2</w:t>
      </w:r>
      <w:r w:rsidRPr="00E1320C">
        <w:rPr>
          <w:rStyle w:val="a6"/>
          <w:b/>
          <w:color w:val="000000"/>
          <w:sz w:val="24"/>
          <w:szCs w:val="24"/>
        </w:rPr>
        <w:t>.</w:t>
      </w:r>
      <w:r w:rsidR="002A4064">
        <w:rPr>
          <w:rStyle w:val="a6"/>
          <w:b/>
          <w:color w:val="000000"/>
          <w:sz w:val="24"/>
          <w:szCs w:val="24"/>
        </w:rPr>
        <w:t xml:space="preserve">5. </w:t>
      </w:r>
      <w:r w:rsidR="008848B4" w:rsidRPr="00E1320C">
        <w:rPr>
          <w:rStyle w:val="a6"/>
          <w:b/>
          <w:color w:val="000000"/>
          <w:sz w:val="24"/>
          <w:szCs w:val="24"/>
        </w:rPr>
        <w:t>Закупки у единственного поставщика.</w:t>
      </w:r>
    </w:p>
    <w:p w:rsidR="00D86E74" w:rsidRDefault="00FE5D2B" w:rsidP="002F77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В 2016 году</w:t>
      </w:r>
      <w:r w:rsidR="003D30BE" w:rsidRPr="00E1320C">
        <w:rPr>
          <w:rStyle w:val="a6"/>
          <w:color w:val="000000"/>
          <w:sz w:val="24"/>
          <w:szCs w:val="24"/>
        </w:rPr>
        <w:t xml:space="preserve"> Заказчик заключал договор</w:t>
      </w:r>
      <w:r w:rsidR="002F77BE" w:rsidRPr="00E1320C">
        <w:rPr>
          <w:rStyle w:val="a6"/>
          <w:color w:val="000000"/>
          <w:sz w:val="24"/>
          <w:szCs w:val="24"/>
        </w:rPr>
        <w:t>ы</w:t>
      </w:r>
      <w:r w:rsidR="003D30BE" w:rsidRPr="00E1320C">
        <w:rPr>
          <w:rStyle w:val="a6"/>
          <w:color w:val="000000"/>
          <w:sz w:val="24"/>
          <w:szCs w:val="24"/>
        </w:rPr>
        <w:t xml:space="preserve"> (контракты) на основании п. 4 ч. 1 ст. 93 Федерального закона № 44-ФЗ, согласно которому  предоставл</w:t>
      </w:r>
      <w:r w:rsidR="00870E75">
        <w:rPr>
          <w:rStyle w:val="a6"/>
          <w:color w:val="000000"/>
          <w:sz w:val="24"/>
          <w:szCs w:val="24"/>
        </w:rPr>
        <w:t>яется</w:t>
      </w:r>
      <w:r w:rsidR="003D30BE" w:rsidRPr="00E1320C">
        <w:rPr>
          <w:rStyle w:val="a6"/>
          <w:color w:val="000000"/>
          <w:sz w:val="24"/>
          <w:szCs w:val="24"/>
        </w:rPr>
        <w:t xml:space="preserve"> право на осуществление закуп</w:t>
      </w:r>
      <w:r w:rsidR="00E22BF3">
        <w:rPr>
          <w:rStyle w:val="a6"/>
          <w:color w:val="000000"/>
          <w:sz w:val="24"/>
          <w:szCs w:val="24"/>
        </w:rPr>
        <w:t>о</w:t>
      </w:r>
      <w:r w:rsidR="003D30BE" w:rsidRPr="00E1320C">
        <w:rPr>
          <w:rStyle w:val="a6"/>
          <w:color w:val="000000"/>
          <w:sz w:val="24"/>
          <w:szCs w:val="24"/>
        </w:rPr>
        <w:t>к товар</w:t>
      </w:r>
      <w:r w:rsidR="00E22BF3">
        <w:rPr>
          <w:rStyle w:val="a6"/>
          <w:color w:val="000000"/>
          <w:sz w:val="24"/>
          <w:szCs w:val="24"/>
        </w:rPr>
        <w:t>ов</w:t>
      </w:r>
      <w:r w:rsidR="003D30BE" w:rsidRPr="00E1320C">
        <w:rPr>
          <w:rStyle w:val="a6"/>
          <w:color w:val="000000"/>
          <w:sz w:val="24"/>
          <w:szCs w:val="24"/>
        </w:rPr>
        <w:t xml:space="preserve">, работ, услуг у единственного поставщика (подрядчика, исполнителя) на сумму, не превышающую </w:t>
      </w:r>
      <w:r w:rsidR="000D5F23" w:rsidRPr="00E1320C">
        <w:rPr>
          <w:rStyle w:val="a6"/>
          <w:color w:val="000000"/>
          <w:sz w:val="24"/>
          <w:szCs w:val="24"/>
        </w:rPr>
        <w:t>100,0</w:t>
      </w:r>
      <w:r w:rsidR="003D30BE" w:rsidRPr="00E1320C">
        <w:rPr>
          <w:rStyle w:val="a6"/>
          <w:color w:val="000000"/>
          <w:sz w:val="24"/>
          <w:szCs w:val="24"/>
        </w:rPr>
        <w:t xml:space="preserve"> рублей. </w:t>
      </w:r>
    </w:p>
    <w:p w:rsidR="002F77BE" w:rsidRPr="00E1320C" w:rsidRDefault="003D30BE" w:rsidP="002F77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Так за проверяемый период заключено </w:t>
      </w:r>
      <w:r w:rsidR="003E55A6">
        <w:rPr>
          <w:rStyle w:val="a6"/>
          <w:color w:val="000000"/>
          <w:sz w:val="24"/>
          <w:szCs w:val="24"/>
        </w:rPr>
        <w:t>24</w:t>
      </w:r>
      <w:r w:rsidRPr="00E1320C">
        <w:rPr>
          <w:rStyle w:val="a6"/>
          <w:color w:val="000000"/>
          <w:sz w:val="24"/>
          <w:szCs w:val="24"/>
        </w:rPr>
        <w:t xml:space="preserve"> договор</w:t>
      </w:r>
      <w:r w:rsidR="003E55A6">
        <w:rPr>
          <w:rStyle w:val="a6"/>
          <w:color w:val="000000"/>
          <w:sz w:val="24"/>
          <w:szCs w:val="24"/>
        </w:rPr>
        <w:t>а</w:t>
      </w:r>
      <w:r w:rsidRPr="00E1320C">
        <w:rPr>
          <w:rStyle w:val="a6"/>
          <w:color w:val="000000"/>
          <w:sz w:val="24"/>
          <w:szCs w:val="24"/>
        </w:rPr>
        <w:t xml:space="preserve"> (контракт</w:t>
      </w:r>
      <w:r w:rsidR="003E55A6">
        <w:rPr>
          <w:rStyle w:val="a6"/>
          <w:color w:val="000000"/>
          <w:sz w:val="24"/>
          <w:szCs w:val="24"/>
        </w:rPr>
        <w:t>а</w:t>
      </w:r>
      <w:r w:rsidRPr="00E1320C">
        <w:rPr>
          <w:rStyle w:val="a6"/>
          <w:color w:val="000000"/>
          <w:sz w:val="24"/>
          <w:szCs w:val="24"/>
        </w:rPr>
        <w:t xml:space="preserve">) на сумму </w:t>
      </w:r>
      <w:r w:rsidR="007B05D7">
        <w:rPr>
          <w:rStyle w:val="a6"/>
          <w:color w:val="000000"/>
          <w:sz w:val="24"/>
          <w:szCs w:val="24"/>
        </w:rPr>
        <w:t>914</w:t>
      </w:r>
      <w:r w:rsidR="002F77BE" w:rsidRPr="00E1320C">
        <w:rPr>
          <w:rStyle w:val="a6"/>
          <w:color w:val="000000"/>
          <w:sz w:val="24"/>
          <w:szCs w:val="24"/>
        </w:rPr>
        <w:t>,</w:t>
      </w:r>
      <w:r w:rsidR="007B05D7">
        <w:rPr>
          <w:rStyle w:val="a6"/>
          <w:color w:val="000000"/>
          <w:sz w:val="24"/>
          <w:szCs w:val="24"/>
        </w:rPr>
        <w:t>0</w:t>
      </w:r>
      <w:r w:rsidRPr="00E1320C">
        <w:rPr>
          <w:rStyle w:val="a6"/>
          <w:color w:val="000000"/>
          <w:sz w:val="24"/>
          <w:szCs w:val="24"/>
        </w:rPr>
        <w:t xml:space="preserve">тыс. рублей </w:t>
      </w:r>
      <w:r w:rsidR="00114115">
        <w:rPr>
          <w:rStyle w:val="a6"/>
          <w:color w:val="000000"/>
          <w:sz w:val="24"/>
          <w:szCs w:val="24"/>
        </w:rPr>
        <w:t>по п.4 ч.1 ст.93 Закона №44-ФЗ</w:t>
      </w:r>
      <w:r w:rsidRPr="00E1320C">
        <w:rPr>
          <w:rStyle w:val="a6"/>
          <w:color w:val="000000"/>
          <w:sz w:val="24"/>
          <w:szCs w:val="24"/>
        </w:rPr>
        <w:t>(осуществление закупки товара, работы или услуги на сумму, не превышающую ста тысяч рублей).</w:t>
      </w:r>
      <w:r w:rsidR="002F77BE" w:rsidRPr="00E1320C">
        <w:rPr>
          <w:rStyle w:val="a6"/>
          <w:color w:val="000000"/>
          <w:sz w:val="24"/>
          <w:szCs w:val="24"/>
        </w:rPr>
        <w:t xml:space="preserve"> </w:t>
      </w:r>
    </w:p>
    <w:p w:rsidR="00756A09" w:rsidRDefault="002F77BE" w:rsidP="00756A09">
      <w:pPr>
        <w:pStyle w:val="parametervalue"/>
        <w:spacing w:before="0" w:beforeAutospacing="0" w:after="0" w:afterAutospacing="0"/>
      </w:pPr>
      <w:r w:rsidRPr="00E1320C">
        <w:rPr>
          <w:rStyle w:val="a6"/>
          <w:color w:val="000000"/>
          <w:sz w:val="24"/>
          <w:szCs w:val="24"/>
        </w:rPr>
        <w:t xml:space="preserve">          На основании п.1 ч. 1 ст. 93 Федерального закона № 44-ФЗ Заказчиком заключен </w:t>
      </w:r>
      <w:r w:rsidR="0048185C">
        <w:rPr>
          <w:rStyle w:val="a6"/>
          <w:color w:val="000000"/>
          <w:sz w:val="24"/>
          <w:szCs w:val="24"/>
        </w:rPr>
        <w:t>1</w:t>
      </w:r>
      <w:r w:rsidRPr="00E1320C">
        <w:rPr>
          <w:rStyle w:val="a6"/>
          <w:color w:val="000000"/>
          <w:sz w:val="24"/>
          <w:szCs w:val="24"/>
        </w:rPr>
        <w:t xml:space="preserve">  </w:t>
      </w:r>
      <w:r w:rsidR="00413B04">
        <w:rPr>
          <w:rStyle w:val="a6"/>
          <w:color w:val="000000"/>
          <w:sz w:val="24"/>
          <w:szCs w:val="24"/>
        </w:rPr>
        <w:t xml:space="preserve">контракт на </w:t>
      </w:r>
      <w:r w:rsidRPr="00E1320C">
        <w:rPr>
          <w:rStyle w:val="a6"/>
          <w:color w:val="000000"/>
          <w:sz w:val="24"/>
          <w:szCs w:val="24"/>
        </w:rPr>
        <w:t>у</w:t>
      </w:r>
      <w:r w:rsidRPr="00E1320C">
        <w:t xml:space="preserve">слуги по предоставлению телефонной связи на сумму </w:t>
      </w:r>
      <w:r w:rsidR="0048185C">
        <w:t>25</w:t>
      </w:r>
      <w:r w:rsidRPr="00E1320C">
        <w:t>,</w:t>
      </w:r>
      <w:r w:rsidR="0048185C">
        <w:t>0</w:t>
      </w:r>
      <w:r w:rsidRPr="00E1320C">
        <w:t xml:space="preserve"> тыс. рублей.</w:t>
      </w:r>
    </w:p>
    <w:p w:rsidR="00BC09BE" w:rsidRDefault="00BC09BE" w:rsidP="00BC09BE">
      <w:pPr>
        <w:pStyle w:val="parametervalue"/>
        <w:spacing w:before="0" w:beforeAutospacing="0" w:after="0" w:afterAutospacing="0"/>
      </w:pPr>
      <w:r>
        <w:rPr>
          <w:rStyle w:val="a6"/>
          <w:color w:val="000000"/>
          <w:sz w:val="24"/>
          <w:szCs w:val="24"/>
        </w:rPr>
        <w:lastRenderedPageBreak/>
        <w:t xml:space="preserve">          </w:t>
      </w:r>
      <w:r w:rsidRPr="00E1320C">
        <w:rPr>
          <w:rStyle w:val="a6"/>
          <w:color w:val="000000"/>
          <w:sz w:val="24"/>
          <w:szCs w:val="24"/>
        </w:rPr>
        <w:t>На основании п.</w:t>
      </w:r>
      <w:r>
        <w:rPr>
          <w:rStyle w:val="a6"/>
          <w:color w:val="000000"/>
          <w:sz w:val="24"/>
          <w:szCs w:val="24"/>
        </w:rPr>
        <w:t>5</w:t>
      </w:r>
      <w:r w:rsidRPr="00E1320C">
        <w:rPr>
          <w:rStyle w:val="a6"/>
          <w:color w:val="000000"/>
          <w:sz w:val="24"/>
          <w:szCs w:val="24"/>
        </w:rPr>
        <w:t xml:space="preserve"> ч. 1 ст. 93 Федерального закона № 44-ФЗ Заказчиком заключен </w:t>
      </w:r>
      <w:r>
        <w:rPr>
          <w:rStyle w:val="a6"/>
          <w:color w:val="000000"/>
          <w:sz w:val="24"/>
          <w:szCs w:val="24"/>
        </w:rPr>
        <w:t>1</w:t>
      </w:r>
      <w:r w:rsidRPr="00E1320C">
        <w:rPr>
          <w:rStyle w:val="a6"/>
          <w:color w:val="000000"/>
          <w:sz w:val="24"/>
          <w:szCs w:val="24"/>
        </w:rPr>
        <w:t xml:space="preserve">  </w:t>
      </w:r>
      <w:r>
        <w:rPr>
          <w:rStyle w:val="a6"/>
          <w:color w:val="000000"/>
          <w:sz w:val="24"/>
          <w:szCs w:val="24"/>
        </w:rPr>
        <w:t>контракт на  выполнение работ по текущему ремонту здания (замена дверных проемов) на</w:t>
      </w:r>
      <w:r w:rsidRPr="00E1320C">
        <w:t xml:space="preserve"> сумму </w:t>
      </w:r>
      <w:r>
        <w:t>145</w:t>
      </w:r>
      <w:r w:rsidRPr="00E1320C">
        <w:t>,</w:t>
      </w:r>
      <w:r>
        <w:t>0</w:t>
      </w:r>
      <w:r w:rsidRPr="00E1320C">
        <w:t xml:space="preserve"> тыс. рублей.</w:t>
      </w:r>
    </w:p>
    <w:p w:rsidR="002940FC" w:rsidRPr="00E1320C" w:rsidRDefault="002940FC" w:rsidP="00756A09">
      <w:pPr>
        <w:pStyle w:val="parametervalue"/>
        <w:spacing w:before="0" w:beforeAutospacing="0" w:after="0" w:afterAutospacing="0"/>
      </w:pPr>
      <w:r w:rsidRPr="00E1320C">
        <w:rPr>
          <w:rStyle w:val="a6"/>
          <w:color w:val="000000"/>
          <w:sz w:val="24"/>
          <w:szCs w:val="24"/>
        </w:rPr>
        <w:t xml:space="preserve">        </w:t>
      </w:r>
      <w:r w:rsidR="00D52610" w:rsidRPr="00E1320C">
        <w:rPr>
          <w:rStyle w:val="a6"/>
          <w:color w:val="000000"/>
          <w:sz w:val="24"/>
          <w:szCs w:val="24"/>
        </w:rPr>
        <w:t xml:space="preserve"> </w:t>
      </w:r>
      <w:r w:rsidRPr="00E1320C">
        <w:rPr>
          <w:rStyle w:val="a6"/>
          <w:color w:val="000000"/>
          <w:sz w:val="24"/>
          <w:szCs w:val="24"/>
        </w:rPr>
        <w:t xml:space="preserve"> На основании п.8 ч. 1 ст. 93 Федерального закона № 44-ФЗ Заказчиком заключен </w:t>
      </w:r>
      <w:r w:rsidR="00413B04">
        <w:rPr>
          <w:rStyle w:val="a6"/>
          <w:color w:val="000000"/>
          <w:sz w:val="24"/>
          <w:szCs w:val="24"/>
        </w:rPr>
        <w:t>1</w:t>
      </w:r>
      <w:r w:rsidRPr="00E1320C">
        <w:rPr>
          <w:rStyle w:val="a6"/>
          <w:color w:val="000000"/>
          <w:sz w:val="24"/>
          <w:szCs w:val="24"/>
        </w:rPr>
        <w:t xml:space="preserve"> контракт </w:t>
      </w:r>
      <w:r w:rsidRPr="00E1320C">
        <w:t xml:space="preserve">на сумму </w:t>
      </w:r>
      <w:r w:rsidR="00413B04">
        <w:t>2</w:t>
      </w:r>
      <w:r w:rsidRPr="00E1320C">
        <w:t>9</w:t>
      </w:r>
      <w:r w:rsidR="00413B04">
        <w:t>2</w:t>
      </w:r>
      <w:r w:rsidRPr="00E1320C">
        <w:t>,</w:t>
      </w:r>
      <w:r w:rsidR="00413B04">
        <w:t>9</w:t>
      </w:r>
      <w:r w:rsidRPr="00E1320C">
        <w:t xml:space="preserve"> тыс. рублей (оказание услуг по  теплоснабжению).</w:t>
      </w:r>
    </w:p>
    <w:p w:rsidR="002F77BE" w:rsidRPr="00E1320C" w:rsidRDefault="002940FC" w:rsidP="00756A09">
      <w:pPr>
        <w:pStyle w:val="parametervalue"/>
        <w:spacing w:before="0" w:beforeAutospacing="0" w:after="0" w:afterAutospacing="0"/>
        <w:rPr>
          <w:rStyle w:val="a6"/>
          <w:color w:val="000000"/>
          <w:sz w:val="24"/>
          <w:szCs w:val="24"/>
        </w:rPr>
      </w:pPr>
      <w:r w:rsidRPr="00E1320C">
        <w:t xml:space="preserve">        </w:t>
      </w:r>
      <w:r w:rsidR="00D52610" w:rsidRPr="00E1320C">
        <w:t xml:space="preserve">  </w:t>
      </w:r>
      <w:r w:rsidR="003D30BE" w:rsidRPr="00E1320C">
        <w:rPr>
          <w:rStyle w:val="a6"/>
          <w:color w:val="000000"/>
          <w:sz w:val="24"/>
          <w:szCs w:val="24"/>
        </w:rPr>
        <w:t xml:space="preserve">На основании п. 29 ч. 1 ст. 93 Федерального закона № 44-ФЗ Заказчиком заключен контракт на сумму </w:t>
      </w:r>
      <w:r w:rsidR="001633ED">
        <w:rPr>
          <w:rStyle w:val="a6"/>
          <w:color w:val="000000"/>
          <w:sz w:val="24"/>
          <w:szCs w:val="24"/>
        </w:rPr>
        <w:t>55,3</w:t>
      </w:r>
      <w:r w:rsidR="003D30BE" w:rsidRPr="00E1320C">
        <w:rPr>
          <w:rStyle w:val="a6"/>
          <w:color w:val="000000"/>
          <w:sz w:val="24"/>
          <w:szCs w:val="24"/>
        </w:rPr>
        <w:t xml:space="preserve"> тыс. рублей (заключение договора энергоснабжения или договора купли-продажи электрической энергии с гарантирующим поставщиком электрической энергии). </w:t>
      </w:r>
    </w:p>
    <w:p w:rsidR="003D30BE" w:rsidRPr="00E1320C" w:rsidRDefault="003D30BE" w:rsidP="002940FC">
      <w:pPr>
        <w:pStyle w:val="a7"/>
        <w:shd w:val="clear" w:color="auto" w:fill="auto"/>
        <w:spacing w:before="0" w:after="0" w:line="240" w:lineRule="auto"/>
        <w:ind w:left="20" w:righ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На основании п. 25 ч. 1 ст. 93 Федерального закона № 44-ФЗ Заказчиком заключен </w:t>
      </w:r>
      <w:r w:rsidR="0009035C">
        <w:rPr>
          <w:rStyle w:val="a6"/>
          <w:color w:val="000000"/>
          <w:sz w:val="24"/>
          <w:szCs w:val="24"/>
        </w:rPr>
        <w:t>1</w:t>
      </w:r>
      <w:r w:rsidRPr="00E1320C">
        <w:rPr>
          <w:rStyle w:val="a6"/>
          <w:color w:val="000000"/>
          <w:sz w:val="24"/>
          <w:szCs w:val="24"/>
        </w:rPr>
        <w:t xml:space="preserve"> контракт на сумму </w:t>
      </w:r>
      <w:r w:rsidR="0009035C">
        <w:rPr>
          <w:rStyle w:val="a6"/>
          <w:color w:val="000000"/>
          <w:sz w:val="24"/>
          <w:szCs w:val="24"/>
        </w:rPr>
        <w:t>3</w:t>
      </w:r>
      <w:r w:rsidR="00B867D5" w:rsidRPr="00E1320C">
        <w:rPr>
          <w:rStyle w:val="a6"/>
          <w:sz w:val="24"/>
          <w:szCs w:val="24"/>
        </w:rPr>
        <w:t>5</w:t>
      </w:r>
      <w:r w:rsidRPr="00E1320C">
        <w:rPr>
          <w:rStyle w:val="a6"/>
          <w:sz w:val="24"/>
          <w:szCs w:val="24"/>
        </w:rPr>
        <w:t>,</w:t>
      </w:r>
      <w:r w:rsidR="0009035C">
        <w:rPr>
          <w:rStyle w:val="a6"/>
          <w:sz w:val="24"/>
          <w:szCs w:val="24"/>
        </w:rPr>
        <w:t>6</w:t>
      </w:r>
      <w:r w:rsidRPr="00E1320C">
        <w:rPr>
          <w:rStyle w:val="a6"/>
          <w:sz w:val="24"/>
          <w:szCs w:val="24"/>
        </w:rPr>
        <w:t xml:space="preserve"> </w:t>
      </w:r>
      <w:r w:rsidRPr="00E1320C">
        <w:rPr>
          <w:rStyle w:val="a6"/>
          <w:color w:val="000000"/>
          <w:sz w:val="24"/>
          <w:szCs w:val="24"/>
        </w:rPr>
        <w:t>тыс. рублей (признание несостоявшимся электронного аукциона</w:t>
      </w:r>
      <w:r w:rsidR="00B867D5" w:rsidRPr="00E1320C">
        <w:rPr>
          <w:rStyle w:val="a6"/>
          <w:color w:val="000000"/>
          <w:sz w:val="24"/>
          <w:szCs w:val="24"/>
        </w:rPr>
        <w:t>)</w:t>
      </w:r>
      <w:r w:rsidRPr="00E1320C">
        <w:rPr>
          <w:rStyle w:val="a6"/>
          <w:color w:val="000000"/>
          <w:sz w:val="24"/>
          <w:szCs w:val="24"/>
        </w:rPr>
        <w:t>.</w:t>
      </w:r>
    </w:p>
    <w:p w:rsidR="003D30BE" w:rsidRDefault="00D720E1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</w:t>
      </w:r>
      <w:r w:rsidR="003D30BE" w:rsidRPr="00E1320C">
        <w:rPr>
          <w:rStyle w:val="a6"/>
          <w:color w:val="000000"/>
          <w:sz w:val="24"/>
          <w:szCs w:val="24"/>
        </w:rPr>
        <w:t>Доля закупок у единственного поставщика (подрядчика, исполнителя) за 201</w:t>
      </w:r>
      <w:r w:rsidR="00621FF4" w:rsidRPr="00E1320C">
        <w:rPr>
          <w:rStyle w:val="a6"/>
          <w:color w:val="000000"/>
          <w:sz w:val="24"/>
          <w:szCs w:val="24"/>
        </w:rPr>
        <w:t>6</w:t>
      </w:r>
      <w:r w:rsidR="003D30BE" w:rsidRPr="00E1320C">
        <w:rPr>
          <w:rStyle w:val="a6"/>
          <w:color w:val="000000"/>
          <w:sz w:val="24"/>
          <w:szCs w:val="24"/>
        </w:rPr>
        <w:t xml:space="preserve">г. составила </w:t>
      </w:r>
      <w:r w:rsidR="00DD5FF0">
        <w:rPr>
          <w:rStyle w:val="a6"/>
          <w:color w:val="000000"/>
          <w:sz w:val="24"/>
          <w:szCs w:val="24"/>
        </w:rPr>
        <w:t>30</w:t>
      </w:r>
      <w:r w:rsidR="003D30BE" w:rsidRPr="00E1320C">
        <w:rPr>
          <w:rStyle w:val="a6"/>
          <w:color w:val="000000"/>
          <w:sz w:val="24"/>
          <w:szCs w:val="24"/>
        </w:rPr>
        <w:t xml:space="preserve"> % (</w:t>
      </w:r>
      <w:r w:rsidR="00DD5FF0">
        <w:rPr>
          <w:rStyle w:val="a6"/>
          <w:color w:val="000000"/>
          <w:sz w:val="24"/>
          <w:szCs w:val="24"/>
        </w:rPr>
        <w:t>14</w:t>
      </w:r>
      <w:r w:rsidR="00BD4F8D">
        <w:rPr>
          <w:rStyle w:val="a6"/>
          <w:color w:val="000000"/>
          <w:sz w:val="24"/>
          <w:szCs w:val="24"/>
        </w:rPr>
        <w:t>67</w:t>
      </w:r>
      <w:r w:rsidR="00DD5FF0">
        <w:rPr>
          <w:rStyle w:val="a6"/>
          <w:color w:val="000000"/>
          <w:sz w:val="24"/>
          <w:szCs w:val="24"/>
        </w:rPr>
        <w:t>,</w:t>
      </w:r>
      <w:r w:rsidR="00BD4F8D">
        <w:rPr>
          <w:rStyle w:val="a6"/>
          <w:color w:val="000000"/>
          <w:sz w:val="24"/>
          <w:szCs w:val="24"/>
        </w:rPr>
        <w:t>8</w:t>
      </w:r>
      <w:r w:rsidR="003D30BE" w:rsidRPr="00E1320C">
        <w:rPr>
          <w:rStyle w:val="a6"/>
          <w:color w:val="000000"/>
          <w:sz w:val="24"/>
          <w:szCs w:val="24"/>
        </w:rPr>
        <w:t>/</w:t>
      </w:r>
      <w:r w:rsidR="00DD5FF0">
        <w:rPr>
          <w:rStyle w:val="a6"/>
          <w:color w:val="000000"/>
          <w:sz w:val="24"/>
          <w:szCs w:val="24"/>
        </w:rPr>
        <w:t>48</w:t>
      </w:r>
      <w:r w:rsidR="00F74B69" w:rsidRPr="00E1320C">
        <w:rPr>
          <w:rStyle w:val="a6"/>
          <w:color w:val="000000"/>
          <w:sz w:val="24"/>
          <w:szCs w:val="24"/>
        </w:rPr>
        <w:t>3</w:t>
      </w:r>
      <w:r w:rsidR="00DD5FF0">
        <w:rPr>
          <w:rStyle w:val="a6"/>
          <w:color w:val="000000"/>
          <w:sz w:val="24"/>
          <w:szCs w:val="24"/>
        </w:rPr>
        <w:t>3,0</w:t>
      </w:r>
      <w:r w:rsidR="003D30BE" w:rsidRPr="00E1320C">
        <w:rPr>
          <w:rStyle w:val="a6"/>
          <w:color w:val="000000"/>
          <w:sz w:val="24"/>
          <w:szCs w:val="24"/>
        </w:rPr>
        <w:t>).</w:t>
      </w:r>
    </w:p>
    <w:p w:rsidR="00763E55" w:rsidRPr="00763E55" w:rsidRDefault="00763E55" w:rsidP="00763E5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hd w:val="clear" w:color="auto" w:fill="FFFFFF"/>
        </w:rPr>
      </w:pPr>
      <w:r w:rsidRPr="00763E55">
        <w:rPr>
          <w:rStyle w:val="a6"/>
        </w:rPr>
        <w:t xml:space="preserve">Статьей 73 Бюджетного кодекса РФ установлены требования </w:t>
      </w:r>
      <w:r w:rsidRPr="00763E55">
        <w:rPr>
          <w:rFonts w:ascii="Times New Roman" w:hAnsi="Times New Roman" w:cs="Times New Roman"/>
          <w:shd w:val="clear" w:color="auto" w:fill="FFFFFF"/>
        </w:rPr>
        <w:t>по ведению реестров закупок, осуществленных без заключения государственных или муниципальных контрактов.</w:t>
      </w:r>
    </w:p>
    <w:p w:rsidR="00763E55" w:rsidRPr="00763E55" w:rsidRDefault="00763E55" w:rsidP="00763E55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</w:rPr>
      </w:pPr>
      <w:r w:rsidRPr="00763E55">
        <w:rPr>
          <w:rFonts w:ascii="Times New Roman" w:hAnsi="Times New Roman" w:cs="Times New Roman"/>
          <w:shd w:val="clear" w:color="auto" w:fill="FFFFFF"/>
        </w:rPr>
        <w:t>В данном реестре целесообразно отражать информацию о закупках, сведения о которых не направляются в реестр контрактов, предусмотренный ст. 103 Закона N 44-ФЗ.</w:t>
      </w:r>
    </w:p>
    <w:p w:rsidR="00763E55" w:rsidRPr="00763E55" w:rsidRDefault="00763E55" w:rsidP="00763E55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</w:rPr>
      </w:pPr>
      <w:r w:rsidRPr="00763E55">
        <w:rPr>
          <w:rFonts w:ascii="Times New Roman" w:hAnsi="Times New Roman" w:cs="Times New Roman"/>
          <w:shd w:val="clear" w:color="auto" w:fill="FFFFFF"/>
        </w:rPr>
        <w:t xml:space="preserve">Частью 2 ст.73 Бюджетного Кодекса РФ установлено, что </w:t>
      </w:r>
      <w:r w:rsidRPr="00763E55">
        <w:rPr>
          <w:rStyle w:val="blk"/>
          <w:rFonts w:ascii="Times New Roman" w:hAnsi="Times New Roman" w:cs="Times New Roman"/>
        </w:rPr>
        <w:t>Реестры закупок, осуществленных без заключения государственных или муниципальных контрактов, должны содержать следующие сведения:</w:t>
      </w:r>
    </w:p>
    <w:p w:rsidR="00763E55" w:rsidRPr="00763E55" w:rsidRDefault="00763E55" w:rsidP="00763E55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</w:rPr>
      </w:pPr>
      <w:bookmarkStart w:id="0" w:name="dst100440"/>
      <w:bookmarkEnd w:id="0"/>
      <w:r w:rsidRPr="00763E55">
        <w:rPr>
          <w:rStyle w:val="blk"/>
          <w:rFonts w:ascii="Times New Roman" w:hAnsi="Times New Roman" w:cs="Times New Roman"/>
        </w:rPr>
        <w:t xml:space="preserve"> краткое наименование закупаемых товаров, работ и услуг;</w:t>
      </w:r>
    </w:p>
    <w:p w:rsidR="00763E55" w:rsidRPr="00763E55" w:rsidRDefault="00763E55" w:rsidP="00763E55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</w:rPr>
      </w:pPr>
      <w:bookmarkStart w:id="1" w:name="dst100441"/>
      <w:bookmarkEnd w:id="1"/>
      <w:r w:rsidRPr="00763E55">
        <w:rPr>
          <w:rStyle w:val="blk"/>
          <w:rFonts w:ascii="Times New Roman" w:hAnsi="Times New Roman" w:cs="Times New Roman"/>
        </w:rPr>
        <w:t xml:space="preserve"> наименование и местонахождение поставщиков, подрядчиков и исполнителей услуг;</w:t>
      </w:r>
    </w:p>
    <w:p w:rsidR="00763E55" w:rsidRPr="00763E55" w:rsidRDefault="00763E55" w:rsidP="00763E55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 w:cs="Times New Roman"/>
        </w:rPr>
      </w:pPr>
      <w:bookmarkStart w:id="2" w:name="dst100442"/>
      <w:bookmarkEnd w:id="2"/>
      <w:r w:rsidRPr="00763E55">
        <w:rPr>
          <w:rStyle w:val="blk"/>
          <w:rFonts w:ascii="Times New Roman" w:hAnsi="Times New Roman" w:cs="Times New Roman"/>
        </w:rPr>
        <w:t xml:space="preserve"> цена и дата закупки.</w:t>
      </w:r>
    </w:p>
    <w:p w:rsidR="00763E55" w:rsidRPr="00763E55" w:rsidRDefault="00763E55" w:rsidP="00763E5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hd w:val="clear" w:color="auto" w:fill="FFFFFF"/>
        </w:rPr>
      </w:pPr>
      <w:r w:rsidRPr="00763E55">
        <w:rPr>
          <w:rFonts w:ascii="Times New Roman" w:hAnsi="Times New Roman" w:cs="Times New Roman"/>
          <w:shd w:val="clear" w:color="auto" w:fill="FFFFFF"/>
        </w:rPr>
        <w:t>В нарушение ч.2 ст.73 Бюджетного кодекса РФ  представленный проверке Реестр закупок  не содержит следующую необходимую информацию:</w:t>
      </w:r>
    </w:p>
    <w:p w:rsidR="00763E55" w:rsidRPr="00763E55" w:rsidRDefault="00763E55" w:rsidP="00763E55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</w:rPr>
      </w:pPr>
      <w:r w:rsidRPr="00763E55">
        <w:rPr>
          <w:rStyle w:val="blk"/>
          <w:rFonts w:ascii="Times New Roman" w:hAnsi="Times New Roman" w:cs="Times New Roman"/>
        </w:rPr>
        <w:t>краткое наименование закупаемых товаров, работ и услуг;</w:t>
      </w:r>
    </w:p>
    <w:p w:rsidR="00763E55" w:rsidRPr="00763E55" w:rsidRDefault="00763E55" w:rsidP="00763E55">
      <w:pPr>
        <w:autoSpaceDE w:val="0"/>
        <w:autoSpaceDN w:val="0"/>
        <w:adjustRightInd w:val="0"/>
        <w:ind w:firstLine="567"/>
        <w:jc w:val="both"/>
        <w:outlineLvl w:val="1"/>
        <w:rPr>
          <w:rStyle w:val="blk"/>
          <w:rFonts w:ascii="Times New Roman" w:hAnsi="Times New Roman" w:cs="Times New Roman"/>
        </w:rPr>
      </w:pPr>
      <w:r w:rsidRPr="00763E55">
        <w:rPr>
          <w:rStyle w:val="blk"/>
          <w:rFonts w:ascii="Times New Roman" w:hAnsi="Times New Roman" w:cs="Times New Roman"/>
        </w:rPr>
        <w:t>местонахождение поставщиков, подрядчиков и исполнителей услуг.</w:t>
      </w:r>
    </w:p>
    <w:p w:rsidR="00763E55" w:rsidRPr="00E1320C" w:rsidRDefault="00763E55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</w:p>
    <w:p w:rsidR="00A03FF3" w:rsidRPr="00E1320C" w:rsidRDefault="00636C5C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</w:t>
      </w:r>
      <w:r w:rsidR="00A03FF3" w:rsidRPr="00E1320C">
        <w:rPr>
          <w:rStyle w:val="a6"/>
          <w:color w:val="000000"/>
          <w:sz w:val="24"/>
          <w:szCs w:val="24"/>
        </w:rPr>
        <w:t>В нарушение ч.</w:t>
      </w:r>
      <w:r w:rsidR="00763E55">
        <w:rPr>
          <w:rStyle w:val="a6"/>
          <w:color w:val="000000"/>
          <w:sz w:val="24"/>
          <w:szCs w:val="24"/>
        </w:rPr>
        <w:t>3</w:t>
      </w:r>
      <w:r w:rsidR="00A03FF3" w:rsidRPr="00E1320C">
        <w:rPr>
          <w:rStyle w:val="a6"/>
          <w:color w:val="000000"/>
          <w:sz w:val="24"/>
          <w:szCs w:val="24"/>
        </w:rPr>
        <w:t xml:space="preserve"> ст.</w:t>
      </w:r>
      <w:r w:rsidR="00763E55">
        <w:rPr>
          <w:rStyle w:val="a6"/>
          <w:color w:val="000000"/>
          <w:sz w:val="24"/>
          <w:szCs w:val="24"/>
        </w:rPr>
        <w:t>9</w:t>
      </w:r>
      <w:r w:rsidR="00A03FF3" w:rsidRPr="00E1320C">
        <w:rPr>
          <w:rStyle w:val="a6"/>
          <w:color w:val="000000"/>
          <w:sz w:val="24"/>
          <w:szCs w:val="24"/>
        </w:rPr>
        <w:t>4 Закона №44-ФЗ в  контракт</w:t>
      </w:r>
      <w:r w:rsidR="00763E55">
        <w:rPr>
          <w:rStyle w:val="a6"/>
          <w:color w:val="000000"/>
          <w:sz w:val="24"/>
          <w:szCs w:val="24"/>
        </w:rPr>
        <w:t>ах</w:t>
      </w:r>
      <w:r w:rsidR="00A03FF3" w:rsidRPr="00E1320C">
        <w:rPr>
          <w:rStyle w:val="a6"/>
          <w:color w:val="000000"/>
          <w:sz w:val="24"/>
          <w:szCs w:val="24"/>
        </w:rPr>
        <w:t xml:space="preserve"> включено условие о том, что </w:t>
      </w:r>
      <w:r w:rsidR="00763E55">
        <w:rPr>
          <w:rStyle w:val="a6"/>
          <w:color w:val="000000"/>
          <w:sz w:val="24"/>
          <w:szCs w:val="24"/>
        </w:rPr>
        <w:t xml:space="preserve">Заказчик </w:t>
      </w:r>
      <w:r w:rsidR="00763E55" w:rsidRPr="00763E55">
        <w:rPr>
          <w:rStyle w:val="a6"/>
          <w:b/>
          <w:color w:val="000000"/>
          <w:sz w:val="24"/>
          <w:szCs w:val="24"/>
        </w:rPr>
        <w:t xml:space="preserve">вправе </w:t>
      </w:r>
      <w:r w:rsidR="00763E55">
        <w:rPr>
          <w:rStyle w:val="a6"/>
          <w:color w:val="000000"/>
          <w:sz w:val="24"/>
          <w:szCs w:val="24"/>
        </w:rPr>
        <w:t>провести экспертизу, при том, что  в соответствии с названной статьей Зака</w:t>
      </w:r>
      <w:r w:rsidR="00355AAB">
        <w:rPr>
          <w:rStyle w:val="a6"/>
          <w:color w:val="000000"/>
          <w:sz w:val="24"/>
          <w:szCs w:val="24"/>
        </w:rPr>
        <w:t>з</w:t>
      </w:r>
      <w:r w:rsidR="00763E55">
        <w:rPr>
          <w:rStyle w:val="a6"/>
          <w:color w:val="000000"/>
          <w:sz w:val="24"/>
          <w:szCs w:val="24"/>
        </w:rPr>
        <w:t xml:space="preserve">чик  </w:t>
      </w:r>
      <w:r w:rsidR="00763E55" w:rsidRPr="00763E55">
        <w:rPr>
          <w:rStyle w:val="a6"/>
          <w:b/>
          <w:color w:val="000000"/>
          <w:sz w:val="24"/>
          <w:szCs w:val="24"/>
        </w:rPr>
        <w:t xml:space="preserve">обязан </w:t>
      </w:r>
      <w:r w:rsidR="00763E55">
        <w:rPr>
          <w:rStyle w:val="a6"/>
          <w:color w:val="000000"/>
          <w:sz w:val="24"/>
          <w:szCs w:val="24"/>
        </w:rPr>
        <w:t xml:space="preserve"> проводить</w:t>
      </w:r>
      <w:r w:rsidR="00355AAB">
        <w:rPr>
          <w:rStyle w:val="a6"/>
          <w:color w:val="000000"/>
          <w:sz w:val="24"/>
          <w:szCs w:val="24"/>
        </w:rPr>
        <w:t xml:space="preserve"> экспертизу</w:t>
      </w:r>
      <w:r w:rsidR="00A03FF3" w:rsidRPr="00E1320C">
        <w:rPr>
          <w:rStyle w:val="a6"/>
          <w:color w:val="000000"/>
          <w:sz w:val="24"/>
          <w:szCs w:val="24"/>
        </w:rPr>
        <w:t xml:space="preserve">: </w:t>
      </w:r>
    </w:p>
    <w:p w:rsidR="00A03FF3" w:rsidRPr="00E1320C" w:rsidRDefault="00636C5C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</w:t>
      </w:r>
      <w:r w:rsidR="00A03FF3" w:rsidRPr="00E1320C">
        <w:rPr>
          <w:rStyle w:val="a6"/>
          <w:color w:val="000000"/>
          <w:sz w:val="24"/>
          <w:szCs w:val="24"/>
        </w:rPr>
        <w:t>-контракт на оказание услуг</w:t>
      </w:r>
      <w:r w:rsidR="00355AAB">
        <w:rPr>
          <w:rStyle w:val="a6"/>
          <w:color w:val="000000"/>
          <w:sz w:val="24"/>
          <w:szCs w:val="24"/>
        </w:rPr>
        <w:t xml:space="preserve"> дезинфекции</w:t>
      </w:r>
      <w:r w:rsidR="00A03FF3" w:rsidRPr="00E1320C">
        <w:rPr>
          <w:rStyle w:val="a6"/>
          <w:color w:val="000000"/>
          <w:sz w:val="24"/>
          <w:szCs w:val="24"/>
        </w:rPr>
        <w:t xml:space="preserve"> №</w:t>
      </w:r>
      <w:r w:rsidR="00355AAB">
        <w:rPr>
          <w:rStyle w:val="a6"/>
          <w:color w:val="000000"/>
          <w:sz w:val="24"/>
          <w:szCs w:val="24"/>
        </w:rPr>
        <w:t>642/16</w:t>
      </w:r>
      <w:r w:rsidR="00A03FF3" w:rsidRPr="00E1320C">
        <w:rPr>
          <w:rStyle w:val="a6"/>
          <w:color w:val="000000"/>
          <w:sz w:val="24"/>
          <w:szCs w:val="24"/>
        </w:rPr>
        <w:t xml:space="preserve"> от 2</w:t>
      </w:r>
      <w:r w:rsidR="00355AAB">
        <w:rPr>
          <w:rStyle w:val="a6"/>
          <w:color w:val="000000"/>
          <w:sz w:val="24"/>
          <w:szCs w:val="24"/>
        </w:rPr>
        <w:t>1</w:t>
      </w:r>
      <w:r w:rsidR="00A03FF3" w:rsidRPr="00E1320C">
        <w:rPr>
          <w:rStyle w:val="a6"/>
          <w:color w:val="000000"/>
          <w:sz w:val="24"/>
          <w:szCs w:val="24"/>
        </w:rPr>
        <w:t>.0</w:t>
      </w:r>
      <w:r w:rsidR="00355AAB">
        <w:rPr>
          <w:rStyle w:val="a6"/>
          <w:color w:val="000000"/>
          <w:sz w:val="24"/>
          <w:szCs w:val="24"/>
        </w:rPr>
        <w:t>4</w:t>
      </w:r>
      <w:r w:rsidR="00A03FF3" w:rsidRPr="00E1320C">
        <w:rPr>
          <w:rStyle w:val="a6"/>
          <w:color w:val="000000"/>
          <w:sz w:val="24"/>
          <w:szCs w:val="24"/>
        </w:rPr>
        <w:t>.2016г.</w:t>
      </w:r>
      <w:r w:rsidR="00BE2EB5" w:rsidRPr="00E1320C">
        <w:rPr>
          <w:rStyle w:val="a6"/>
          <w:color w:val="000000"/>
          <w:sz w:val="24"/>
          <w:szCs w:val="24"/>
        </w:rPr>
        <w:t xml:space="preserve"> в сумме </w:t>
      </w:r>
      <w:r w:rsidR="00355AAB">
        <w:rPr>
          <w:rStyle w:val="a6"/>
          <w:color w:val="000000"/>
          <w:sz w:val="24"/>
          <w:szCs w:val="24"/>
        </w:rPr>
        <w:t>19</w:t>
      </w:r>
      <w:r w:rsidR="00BE2EB5" w:rsidRPr="00E1320C">
        <w:rPr>
          <w:rStyle w:val="a6"/>
          <w:color w:val="000000"/>
          <w:sz w:val="24"/>
          <w:szCs w:val="24"/>
        </w:rPr>
        <w:t>,</w:t>
      </w:r>
      <w:r w:rsidR="00355AAB">
        <w:rPr>
          <w:rStyle w:val="a6"/>
          <w:color w:val="000000"/>
          <w:sz w:val="24"/>
          <w:szCs w:val="24"/>
        </w:rPr>
        <w:t>9</w:t>
      </w:r>
      <w:r w:rsidR="00BE2EB5" w:rsidRPr="00E1320C">
        <w:rPr>
          <w:rStyle w:val="a6"/>
          <w:color w:val="000000"/>
          <w:sz w:val="24"/>
          <w:szCs w:val="24"/>
        </w:rPr>
        <w:t xml:space="preserve"> тыс. рублей</w:t>
      </w:r>
      <w:r w:rsidR="00A03FF3" w:rsidRPr="00E1320C">
        <w:rPr>
          <w:rStyle w:val="a6"/>
          <w:color w:val="000000"/>
          <w:sz w:val="24"/>
          <w:szCs w:val="24"/>
        </w:rPr>
        <w:t>;</w:t>
      </w:r>
    </w:p>
    <w:p w:rsidR="00A03FF3" w:rsidRPr="00E1320C" w:rsidRDefault="00A03FF3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-</w:t>
      </w:r>
      <w:r w:rsidR="002E6468">
        <w:rPr>
          <w:rStyle w:val="a6"/>
          <w:color w:val="000000"/>
          <w:sz w:val="24"/>
          <w:szCs w:val="24"/>
        </w:rPr>
        <w:t>контракт</w:t>
      </w:r>
      <w:r w:rsidRPr="00E1320C">
        <w:rPr>
          <w:rStyle w:val="a6"/>
          <w:color w:val="000000"/>
          <w:sz w:val="24"/>
          <w:szCs w:val="24"/>
        </w:rPr>
        <w:t xml:space="preserve"> на </w:t>
      </w:r>
      <w:r w:rsidR="002E6468">
        <w:rPr>
          <w:rStyle w:val="a6"/>
          <w:color w:val="000000"/>
          <w:sz w:val="24"/>
          <w:szCs w:val="24"/>
        </w:rPr>
        <w:t>поставку канцелярских товаров</w:t>
      </w:r>
      <w:r w:rsidRPr="00E1320C">
        <w:rPr>
          <w:rStyle w:val="a6"/>
          <w:color w:val="000000"/>
          <w:sz w:val="24"/>
          <w:szCs w:val="24"/>
        </w:rPr>
        <w:t xml:space="preserve"> №</w:t>
      </w:r>
      <w:r w:rsidR="002E6468">
        <w:rPr>
          <w:rStyle w:val="a6"/>
          <w:color w:val="000000"/>
          <w:sz w:val="24"/>
          <w:szCs w:val="24"/>
        </w:rPr>
        <w:t>458</w:t>
      </w:r>
      <w:r w:rsidRPr="00E1320C">
        <w:rPr>
          <w:rStyle w:val="a6"/>
          <w:color w:val="000000"/>
          <w:sz w:val="24"/>
          <w:szCs w:val="24"/>
        </w:rPr>
        <w:t>/</w:t>
      </w:r>
      <w:r w:rsidR="002E6468">
        <w:rPr>
          <w:rStyle w:val="a6"/>
          <w:color w:val="000000"/>
          <w:sz w:val="24"/>
          <w:szCs w:val="24"/>
        </w:rPr>
        <w:t>КТ</w:t>
      </w:r>
      <w:r w:rsidRPr="00E1320C">
        <w:rPr>
          <w:rStyle w:val="a6"/>
          <w:color w:val="000000"/>
          <w:sz w:val="24"/>
          <w:szCs w:val="24"/>
        </w:rPr>
        <w:t xml:space="preserve"> от 1</w:t>
      </w:r>
      <w:r w:rsidR="002E6468">
        <w:rPr>
          <w:rStyle w:val="a6"/>
          <w:color w:val="000000"/>
          <w:sz w:val="24"/>
          <w:szCs w:val="24"/>
        </w:rPr>
        <w:t>6</w:t>
      </w:r>
      <w:r w:rsidRPr="00E1320C">
        <w:rPr>
          <w:rStyle w:val="a6"/>
          <w:color w:val="000000"/>
          <w:sz w:val="24"/>
          <w:szCs w:val="24"/>
        </w:rPr>
        <w:t>.0</w:t>
      </w:r>
      <w:r w:rsidR="002E6468">
        <w:rPr>
          <w:rStyle w:val="a6"/>
          <w:color w:val="000000"/>
          <w:sz w:val="24"/>
          <w:szCs w:val="24"/>
        </w:rPr>
        <w:t>5</w:t>
      </w:r>
      <w:r w:rsidRPr="00E1320C">
        <w:rPr>
          <w:rStyle w:val="a6"/>
          <w:color w:val="000000"/>
          <w:sz w:val="24"/>
          <w:szCs w:val="24"/>
        </w:rPr>
        <w:t xml:space="preserve">.2016г.  </w:t>
      </w:r>
      <w:r w:rsidR="00BE2EB5" w:rsidRPr="00E1320C">
        <w:rPr>
          <w:rStyle w:val="a6"/>
          <w:color w:val="000000"/>
          <w:sz w:val="24"/>
          <w:szCs w:val="24"/>
        </w:rPr>
        <w:t xml:space="preserve">в сумме </w:t>
      </w:r>
      <w:r w:rsidR="002E6468">
        <w:rPr>
          <w:rStyle w:val="a6"/>
          <w:color w:val="000000"/>
          <w:sz w:val="24"/>
          <w:szCs w:val="24"/>
        </w:rPr>
        <w:t>19,4</w:t>
      </w:r>
      <w:r w:rsidR="00BE2EB5" w:rsidRPr="00E1320C">
        <w:rPr>
          <w:rStyle w:val="a6"/>
          <w:color w:val="000000"/>
          <w:sz w:val="24"/>
          <w:szCs w:val="24"/>
        </w:rPr>
        <w:t>,0 тыс. рублей</w:t>
      </w:r>
      <w:r w:rsidR="003979F4">
        <w:rPr>
          <w:rStyle w:val="a6"/>
          <w:color w:val="000000"/>
          <w:sz w:val="24"/>
          <w:szCs w:val="24"/>
        </w:rPr>
        <w:t>;</w:t>
      </w:r>
      <w:r w:rsidR="00BE2EB5" w:rsidRPr="00E1320C">
        <w:rPr>
          <w:rStyle w:val="a6"/>
          <w:color w:val="000000"/>
          <w:sz w:val="24"/>
          <w:szCs w:val="24"/>
        </w:rPr>
        <w:t xml:space="preserve"> </w:t>
      </w:r>
    </w:p>
    <w:p w:rsidR="003979F4" w:rsidRPr="00E1320C" w:rsidRDefault="009358CE" w:rsidP="003979F4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</w:t>
      </w:r>
      <w:r w:rsidR="003979F4" w:rsidRPr="00E1320C">
        <w:rPr>
          <w:rStyle w:val="a6"/>
          <w:color w:val="000000"/>
          <w:sz w:val="24"/>
          <w:szCs w:val="24"/>
        </w:rPr>
        <w:t>-</w:t>
      </w:r>
      <w:r w:rsidR="003979F4">
        <w:rPr>
          <w:rStyle w:val="a6"/>
          <w:color w:val="000000"/>
          <w:sz w:val="24"/>
          <w:szCs w:val="24"/>
        </w:rPr>
        <w:t>контракт</w:t>
      </w:r>
      <w:r w:rsidR="003979F4" w:rsidRPr="00E1320C">
        <w:rPr>
          <w:rStyle w:val="a6"/>
          <w:color w:val="000000"/>
          <w:sz w:val="24"/>
          <w:szCs w:val="24"/>
        </w:rPr>
        <w:t xml:space="preserve"> на </w:t>
      </w:r>
      <w:r w:rsidR="003979F4">
        <w:rPr>
          <w:rStyle w:val="a6"/>
          <w:color w:val="000000"/>
          <w:sz w:val="24"/>
          <w:szCs w:val="24"/>
        </w:rPr>
        <w:t>поставку медикаментов</w:t>
      </w:r>
      <w:r w:rsidR="003979F4" w:rsidRPr="00E1320C">
        <w:rPr>
          <w:rStyle w:val="a6"/>
          <w:color w:val="000000"/>
          <w:sz w:val="24"/>
          <w:szCs w:val="24"/>
        </w:rPr>
        <w:t xml:space="preserve"> №</w:t>
      </w:r>
      <w:r w:rsidR="003979F4">
        <w:rPr>
          <w:rStyle w:val="a6"/>
          <w:color w:val="000000"/>
          <w:sz w:val="24"/>
          <w:szCs w:val="24"/>
        </w:rPr>
        <w:t>1</w:t>
      </w:r>
      <w:r w:rsidR="000E417C">
        <w:rPr>
          <w:rStyle w:val="a6"/>
          <w:color w:val="000000"/>
          <w:sz w:val="24"/>
          <w:szCs w:val="24"/>
        </w:rPr>
        <w:t>6/МЕ</w:t>
      </w:r>
      <w:r w:rsidR="003979F4">
        <w:rPr>
          <w:rStyle w:val="a6"/>
          <w:color w:val="000000"/>
          <w:sz w:val="24"/>
          <w:szCs w:val="24"/>
        </w:rPr>
        <w:t>Д</w:t>
      </w:r>
      <w:r w:rsidR="003979F4" w:rsidRPr="00E1320C">
        <w:rPr>
          <w:rStyle w:val="a6"/>
          <w:color w:val="000000"/>
          <w:sz w:val="24"/>
          <w:szCs w:val="24"/>
        </w:rPr>
        <w:t xml:space="preserve"> от 1</w:t>
      </w:r>
      <w:r w:rsidR="003979F4">
        <w:rPr>
          <w:rStyle w:val="a6"/>
          <w:color w:val="000000"/>
          <w:sz w:val="24"/>
          <w:szCs w:val="24"/>
        </w:rPr>
        <w:t>0</w:t>
      </w:r>
      <w:r w:rsidR="003979F4" w:rsidRPr="00E1320C">
        <w:rPr>
          <w:rStyle w:val="a6"/>
          <w:color w:val="000000"/>
          <w:sz w:val="24"/>
          <w:szCs w:val="24"/>
        </w:rPr>
        <w:t>.0</w:t>
      </w:r>
      <w:r w:rsidR="003979F4">
        <w:rPr>
          <w:rStyle w:val="a6"/>
          <w:color w:val="000000"/>
          <w:sz w:val="24"/>
          <w:szCs w:val="24"/>
        </w:rPr>
        <w:t>6</w:t>
      </w:r>
      <w:r w:rsidR="003979F4" w:rsidRPr="00E1320C">
        <w:rPr>
          <w:rStyle w:val="a6"/>
          <w:color w:val="000000"/>
          <w:sz w:val="24"/>
          <w:szCs w:val="24"/>
        </w:rPr>
        <w:t xml:space="preserve">.2016г.  в сумме </w:t>
      </w:r>
      <w:r w:rsidR="003979F4">
        <w:rPr>
          <w:rStyle w:val="a6"/>
          <w:color w:val="000000"/>
          <w:sz w:val="24"/>
          <w:szCs w:val="24"/>
        </w:rPr>
        <w:t>8</w:t>
      </w:r>
      <w:r w:rsidR="003979F4" w:rsidRPr="00E1320C">
        <w:rPr>
          <w:rStyle w:val="a6"/>
          <w:color w:val="000000"/>
          <w:sz w:val="24"/>
          <w:szCs w:val="24"/>
        </w:rPr>
        <w:t>,0 тыс. рублей</w:t>
      </w:r>
      <w:r w:rsidR="00825A04">
        <w:rPr>
          <w:rStyle w:val="a6"/>
          <w:color w:val="000000"/>
          <w:sz w:val="24"/>
          <w:szCs w:val="24"/>
        </w:rPr>
        <w:t>;</w:t>
      </w:r>
      <w:r w:rsidR="003979F4" w:rsidRPr="00E1320C">
        <w:rPr>
          <w:rStyle w:val="a6"/>
          <w:color w:val="000000"/>
          <w:sz w:val="24"/>
          <w:szCs w:val="24"/>
        </w:rPr>
        <w:t xml:space="preserve"> </w:t>
      </w:r>
    </w:p>
    <w:p w:rsidR="00825A04" w:rsidRPr="00E1320C" w:rsidRDefault="00825A04" w:rsidP="00825A04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 </w:t>
      </w:r>
      <w:r w:rsidRPr="00E1320C">
        <w:rPr>
          <w:rStyle w:val="a6"/>
          <w:color w:val="000000"/>
          <w:sz w:val="24"/>
          <w:szCs w:val="24"/>
        </w:rPr>
        <w:t>-</w:t>
      </w:r>
      <w:r>
        <w:rPr>
          <w:rStyle w:val="a6"/>
          <w:color w:val="000000"/>
          <w:sz w:val="24"/>
          <w:szCs w:val="24"/>
        </w:rPr>
        <w:t>контракт</w:t>
      </w:r>
      <w:r w:rsidRPr="00E1320C">
        <w:rPr>
          <w:rStyle w:val="a6"/>
          <w:color w:val="000000"/>
          <w:sz w:val="24"/>
          <w:szCs w:val="24"/>
        </w:rPr>
        <w:t xml:space="preserve"> на </w:t>
      </w:r>
      <w:r>
        <w:rPr>
          <w:rStyle w:val="a6"/>
          <w:color w:val="000000"/>
          <w:sz w:val="24"/>
          <w:szCs w:val="24"/>
        </w:rPr>
        <w:t>оказание услуг по огнезащитной обработке деревянных конструкций чердачных помещений</w:t>
      </w:r>
      <w:r w:rsidRPr="00E1320C">
        <w:rPr>
          <w:rStyle w:val="a6"/>
          <w:color w:val="000000"/>
          <w:sz w:val="24"/>
          <w:szCs w:val="24"/>
        </w:rPr>
        <w:t xml:space="preserve"> №</w:t>
      </w:r>
      <w:r>
        <w:rPr>
          <w:rStyle w:val="a6"/>
          <w:color w:val="000000"/>
          <w:sz w:val="24"/>
          <w:szCs w:val="24"/>
        </w:rPr>
        <w:t>1</w:t>
      </w:r>
      <w:r w:rsidR="000E417C">
        <w:rPr>
          <w:rStyle w:val="a6"/>
          <w:color w:val="000000"/>
          <w:sz w:val="24"/>
          <w:szCs w:val="24"/>
        </w:rPr>
        <w:t>01</w:t>
      </w:r>
      <w:r w:rsidRPr="00E1320C">
        <w:rPr>
          <w:rStyle w:val="a6"/>
          <w:color w:val="000000"/>
          <w:sz w:val="24"/>
          <w:szCs w:val="24"/>
        </w:rPr>
        <w:t xml:space="preserve"> от 1</w:t>
      </w:r>
      <w:r w:rsidR="000E417C">
        <w:rPr>
          <w:rStyle w:val="a6"/>
          <w:color w:val="000000"/>
          <w:sz w:val="24"/>
          <w:szCs w:val="24"/>
        </w:rPr>
        <w:t>2</w:t>
      </w:r>
      <w:r w:rsidRPr="00E1320C">
        <w:rPr>
          <w:rStyle w:val="a6"/>
          <w:color w:val="000000"/>
          <w:sz w:val="24"/>
          <w:szCs w:val="24"/>
        </w:rPr>
        <w:t>.</w:t>
      </w:r>
      <w:r w:rsidR="000E417C">
        <w:rPr>
          <w:rStyle w:val="a6"/>
          <w:color w:val="000000"/>
          <w:sz w:val="24"/>
          <w:szCs w:val="24"/>
        </w:rPr>
        <w:t>1</w:t>
      </w:r>
      <w:r w:rsidRPr="00E1320C">
        <w:rPr>
          <w:rStyle w:val="a6"/>
          <w:color w:val="000000"/>
          <w:sz w:val="24"/>
          <w:szCs w:val="24"/>
        </w:rPr>
        <w:t xml:space="preserve">0.2016г.  в сумме </w:t>
      </w:r>
      <w:r w:rsidR="000E417C">
        <w:rPr>
          <w:rStyle w:val="a6"/>
          <w:color w:val="000000"/>
          <w:sz w:val="24"/>
          <w:szCs w:val="24"/>
        </w:rPr>
        <w:t>99,5</w:t>
      </w:r>
      <w:r w:rsidRPr="00E1320C">
        <w:rPr>
          <w:rStyle w:val="a6"/>
          <w:color w:val="000000"/>
          <w:sz w:val="24"/>
          <w:szCs w:val="24"/>
        </w:rPr>
        <w:t xml:space="preserve"> тыс. рублей</w:t>
      </w:r>
      <w:r>
        <w:rPr>
          <w:rStyle w:val="a6"/>
          <w:color w:val="000000"/>
          <w:sz w:val="24"/>
          <w:szCs w:val="24"/>
        </w:rPr>
        <w:t>;</w:t>
      </w:r>
      <w:r w:rsidRPr="00E1320C">
        <w:rPr>
          <w:rStyle w:val="a6"/>
          <w:color w:val="000000"/>
          <w:sz w:val="24"/>
          <w:szCs w:val="24"/>
        </w:rPr>
        <w:t xml:space="preserve"> </w:t>
      </w:r>
    </w:p>
    <w:p w:rsidR="00825A04" w:rsidRDefault="00825A04" w:rsidP="00825A04">
      <w:pPr>
        <w:pStyle w:val="a7"/>
        <w:shd w:val="clear" w:color="auto" w:fill="auto"/>
        <w:spacing w:before="0" w:after="0" w:line="274" w:lineRule="exact"/>
        <w:ind w:right="2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      </w:t>
      </w:r>
      <w:r w:rsidR="00525AEC">
        <w:rPr>
          <w:rStyle w:val="a6"/>
          <w:color w:val="000000"/>
          <w:sz w:val="24"/>
          <w:szCs w:val="24"/>
        </w:rPr>
        <w:t xml:space="preserve">  </w:t>
      </w:r>
      <w:r w:rsidRPr="00E1320C">
        <w:rPr>
          <w:rStyle w:val="a6"/>
          <w:color w:val="000000"/>
          <w:sz w:val="24"/>
          <w:szCs w:val="24"/>
        </w:rPr>
        <w:t xml:space="preserve"> </w:t>
      </w:r>
      <w:r w:rsidR="00525AEC" w:rsidRPr="00E1320C">
        <w:rPr>
          <w:rStyle w:val="a6"/>
          <w:color w:val="000000"/>
          <w:sz w:val="24"/>
          <w:szCs w:val="24"/>
        </w:rPr>
        <w:t>-</w:t>
      </w:r>
      <w:r w:rsidR="00525AEC">
        <w:rPr>
          <w:rStyle w:val="a6"/>
          <w:color w:val="000000"/>
          <w:sz w:val="24"/>
          <w:szCs w:val="24"/>
        </w:rPr>
        <w:t>контракт</w:t>
      </w:r>
      <w:r w:rsidR="00525AEC" w:rsidRPr="00E1320C">
        <w:rPr>
          <w:rStyle w:val="a6"/>
          <w:color w:val="000000"/>
          <w:sz w:val="24"/>
          <w:szCs w:val="24"/>
        </w:rPr>
        <w:t xml:space="preserve"> на </w:t>
      </w:r>
      <w:r w:rsidR="00525AEC">
        <w:rPr>
          <w:rStyle w:val="a6"/>
          <w:color w:val="000000"/>
          <w:sz w:val="24"/>
          <w:szCs w:val="24"/>
        </w:rPr>
        <w:t xml:space="preserve">оказание услуги по ремонту оргтехники </w:t>
      </w:r>
      <w:r w:rsidR="00525AEC" w:rsidRPr="00E1320C">
        <w:rPr>
          <w:rStyle w:val="a6"/>
          <w:color w:val="000000"/>
          <w:sz w:val="24"/>
          <w:szCs w:val="24"/>
        </w:rPr>
        <w:t xml:space="preserve"> №</w:t>
      </w:r>
      <w:r w:rsidR="00525AEC">
        <w:rPr>
          <w:rStyle w:val="a6"/>
          <w:color w:val="000000"/>
          <w:sz w:val="24"/>
          <w:szCs w:val="24"/>
        </w:rPr>
        <w:t>РО-2016</w:t>
      </w:r>
      <w:r w:rsidR="00525AEC" w:rsidRPr="00E1320C">
        <w:rPr>
          <w:rStyle w:val="a6"/>
          <w:color w:val="000000"/>
          <w:sz w:val="24"/>
          <w:szCs w:val="24"/>
        </w:rPr>
        <w:t xml:space="preserve"> от 1</w:t>
      </w:r>
      <w:r w:rsidR="00525AEC">
        <w:rPr>
          <w:rStyle w:val="a6"/>
          <w:color w:val="000000"/>
          <w:sz w:val="24"/>
          <w:szCs w:val="24"/>
        </w:rPr>
        <w:t>0</w:t>
      </w:r>
      <w:r w:rsidR="00525AEC" w:rsidRPr="00E1320C">
        <w:rPr>
          <w:rStyle w:val="a6"/>
          <w:color w:val="000000"/>
          <w:sz w:val="24"/>
          <w:szCs w:val="24"/>
        </w:rPr>
        <w:t>.</w:t>
      </w:r>
      <w:r w:rsidR="00525AEC">
        <w:rPr>
          <w:rStyle w:val="a6"/>
          <w:color w:val="000000"/>
          <w:sz w:val="24"/>
          <w:szCs w:val="24"/>
        </w:rPr>
        <w:t>1</w:t>
      </w:r>
      <w:r w:rsidR="00525AEC" w:rsidRPr="00E1320C">
        <w:rPr>
          <w:rStyle w:val="a6"/>
          <w:color w:val="000000"/>
          <w:sz w:val="24"/>
          <w:szCs w:val="24"/>
        </w:rPr>
        <w:t xml:space="preserve">0.2016г.  в сумме </w:t>
      </w:r>
      <w:r w:rsidR="009C5020">
        <w:rPr>
          <w:rStyle w:val="a6"/>
          <w:color w:val="000000"/>
          <w:sz w:val="24"/>
          <w:szCs w:val="24"/>
        </w:rPr>
        <w:t>27</w:t>
      </w:r>
      <w:r w:rsidR="00525AEC" w:rsidRPr="00E1320C">
        <w:rPr>
          <w:rStyle w:val="a6"/>
          <w:color w:val="000000"/>
          <w:sz w:val="24"/>
          <w:szCs w:val="24"/>
        </w:rPr>
        <w:t>,0 тыс. рублей</w:t>
      </w:r>
      <w:r w:rsidR="009C5020">
        <w:rPr>
          <w:rStyle w:val="a6"/>
          <w:color w:val="000000"/>
          <w:sz w:val="24"/>
          <w:szCs w:val="24"/>
        </w:rPr>
        <w:t>.</w:t>
      </w:r>
    </w:p>
    <w:p w:rsidR="003A759A" w:rsidRPr="00E1320C" w:rsidRDefault="003A759A" w:rsidP="00825A04">
      <w:pPr>
        <w:pStyle w:val="a7"/>
        <w:shd w:val="clear" w:color="auto" w:fill="auto"/>
        <w:spacing w:before="0" w:after="0" w:line="274" w:lineRule="exact"/>
        <w:ind w:right="20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         Однако,</w:t>
      </w:r>
      <w:r w:rsidR="00A74FCF">
        <w:rPr>
          <w:rStyle w:val="a6"/>
          <w:color w:val="000000"/>
          <w:sz w:val="24"/>
          <w:szCs w:val="24"/>
        </w:rPr>
        <w:t xml:space="preserve"> </w:t>
      </w:r>
      <w:r>
        <w:rPr>
          <w:rStyle w:val="a6"/>
          <w:color w:val="000000"/>
          <w:sz w:val="24"/>
          <w:szCs w:val="24"/>
        </w:rPr>
        <w:t>необходимо отметить, что</w:t>
      </w:r>
      <w:r w:rsidR="00A74FCF">
        <w:rPr>
          <w:rStyle w:val="a6"/>
          <w:color w:val="000000"/>
          <w:sz w:val="24"/>
          <w:szCs w:val="24"/>
        </w:rPr>
        <w:t xml:space="preserve"> во исполнение ч.3, ч.7 ст.94 Закона №44-ФЗ</w:t>
      </w:r>
      <w:r>
        <w:rPr>
          <w:rStyle w:val="a6"/>
          <w:color w:val="000000"/>
          <w:sz w:val="24"/>
          <w:szCs w:val="24"/>
        </w:rPr>
        <w:t xml:space="preserve"> экспертиза и приемка товаров, работ и услуг проводилась Заказчиком собственными силами в каждом случае закупки. </w:t>
      </w:r>
    </w:p>
    <w:p w:rsidR="003979F4" w:rsidRPr="00E1320C" w:rsidRDefault="003979F4" w:rsidP="003979F4">
      <w:pPr>
        <w:pStyle w:val="a7"/>
        <w:shd w:val="clear" w:color="auto" w:fill="auto"/>
        <w:spacing w:before="0" w:after="0" w:line="274" w:lineRule="exact"/>
        <w:ind w:right="20"/>
        <w:rPr>
          <w:rStyle w:val="a6"/>
          <w:color w:val="000000"/>
          <w:sz w:val="24"/>
          <w:szCs w:val="24"/>
        </w:rPr>
      </w:pPr>
    </w:p>
    <w:p w:rsidR="00AB0D77" w:rsidRPr="00E1320C" w:rsidRDefault="00825A04" w:rsidP="003A759A">
      <w:pPr>
        <w:pStyle w:val="a7"/>
        <w:shd w:val="clear" w:color="auto" w:fill="auto"/>
        <w:spacing w:before="0" w:after="0" w:line="274" w:lineRule="exact"/>
        <w:ind w:right="20"/>
        <w:rPr>
          <w:rStyle w:val="a6"/>
          <w:b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      </w:t>
      </w:r>
      <w:r w:rsidR="003A759A">
        <w:rPr>
          <w:rStyle w:val="a6"/>
          <w:color w:val="000000"/>
          <w:sz w:val="24"/>
          <w:szCs w:val="24"/>
        </w:rPr>
        <w:t xml:space="preserve">  </w:t>
      </w:r>
      <w:r w:rsidR="003A759A" w:rsidRPr="003A759A">
        <w:rPr>
          <w:rStyle w:val="a6"/>
          <w:b/>
          <w:color w:val="000000"/>
          <w:sz w:val="24"/>
          <w:szCs w:val="24"/>
        </w:rPr>
        <w:t>1</w:t>
      </w:r>
      <w:r w:rsidR="002A4064">
        <w:rPr>
          <w:rStyle w:val="a6"/>
          <w:b/>
          <w:color w:val="000000"/>
          <w:sz w:val="24"/>
          <w:szCs w:val="24"/>
        </w:rPr>
        <w:t>2</w:t>
      </w:r>
      <w:r w:rsidR="003A759A" w:rsidRPr="003A759A">
        <w:rPr>
          <w:rStyle w:val="a6"/>
          <w:b/>
          <w:color w:val="000000"/>
          <w:sz w:val="24"/>
          <w:szCs w:val="24"/>
        </w:rPr>
        <w:t>.</w:t>
      </w:r>
      <w:r w:rsidR="002A4064">
        <w:rPr>
          <w:rStyle w:val="a6"/>
          <w:b/>
          <w:color w:val="000000"/>
          <w:sz w:val="24"/>
          <w:szCs w:val="24"/>
        </w:rPr>
        <w:t>6</w:t>
      </w:r>
      <w:r w:rsidR="003A759A" w:rsidRPr="003A759A">
        <w:rPr>
          <w:rStyle w:val="a6"/>
          <w:b/>
          <w:color w:val="000000"/>
          <w:sz w:val="24"/>
          <w:szCs w:val="24"/>
        </w:rPr>
        <w:t>. Р</w:t>
      </w:r>
      <w:r w:rsidR="00AB0D77" w:rsidRPr="00E1320C">
        <w:rPr>
          <w:rStyle w:val="a6"/>
          <w:b/>
          <w:color w:val="000000"/>
          <w:sz w:val="24"/>
          <w:szCs w:val="24"/>
        </w:rPr>
        <w:t>азмещение закупок у субъектов малого предпринимательства.</w:t>
      </w:r>
    </w:p>
    <w:p w:rsidR="003D30BE" w:rsidRPr="00E1320C" w:rsidRDefault="00473FDD" w:rsidP="00473FDD">
      <w:pPr>
        <w:pStyle w:val="a7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       </w:t>
      </w:r>
      <w:r w:rsidR="003D30BE" w:rsidRPr="00E1320C">
        <w:rPr>
          <w:rStyle w:val="a6"/>
          <w:color w:val="000000"/>
          <w:sz w:val="24"/>
          <w:szCs w:val="24"/>
        </w:rPr>
        <w:t xml:space="preserve"> В соответствии с ч. 4 ст. 27 Федерального закона № 44-ФЗ преимущества предоставляются при осуществлении закупок учреждениям и предприятиям уголовно</w:t>
      </w:r>
      <w:r w:rsidRPr="00E1320C">
        <w:rPr>
          <w:rStyle w:val="a6"/>
          <w:color w:val="000000"/>
          <w:sz w:val="24"/>
          <w:szCs w:val="24"/>
        </w:rPr>
        <w:t>-</w:t>
      </w:r>
      <w:r w:rsidR="003D30BE" w:rsidRPr="00E1320C">
        <w:rPr>
          <w:rStyle w:val="a6"/>
          <w:color w:val="000000"/>
          <w:sz w:val="24"/>
          <w:szCs w:val="24"/>
        </w:rPr>
        <w:softHyphen/>
        <w:t>исполнительной системы, организациям инвалидов, субъектам малого предпринимательства, социально ориентированным некоммерческим организациям.</w:t>
      </w:r>
    </w:p>
    <w:p w:rsidR="00AB0D77" w:rsidRPr="00E1320C" w:rsidRDefault="003D30BE" w:rsidP="00AB0D77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В соответствии с частями 1, 3 ст. 30 Федерального закона № 44-ФЗ обязанностью Заказчика является осуществление закупок у субъектов малого предпринимательства, </w:t>
      </w:r>
      <w:r w:rsidRPr="00E1320C">
        <w:rPr>
          <w:rStyle w:val="a6"/>
          <w:color w:val="000000"/>
          <w:sz w:val="24"/>
          <w:szCs w:val="24"/>
        </w:rPr>
        <w:lastRenderedPageBreak/>
        <w:t>социально ориентированных некоммерческих организаций в объеме не менее чем пятнадцать процентов совокупного годового объема закупок, при этом в извещениях об осуществлении закупок устанавливается ограничение в отношении участников закупок, которыми могут быть только вышеуказанные субъекты (организации).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организациям.</w:t>
      </w:r>
    </w:p>
    <w:p w:rsidR="003D30BE" w:rsidRPr="00E1320C" w:rsidRDefault="003D30BE" w:rsidP="00AB0D77">
      <w:pPr>
        <w:pStyle w:val="a7"/>
        <w:shd w:val="clear" w:color="auto" w:fill="auto"/>
        <w:spacing w:before="0" w:after="0" w:line="274" w:lineRule="exact"/>
        <w:ind w:left="20" w:right="20" w:firstLine="560"/>
        <w:jc w:val="left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Уполномоченным органом во исполнение указанных норм в извещени</w:t>
      </w:r>
      <w:r w:rsidR="00653430" w:rsidRPr="00E1320C">
        <w:rPr>
          <w:rStyle w:val="a6"/>
          <w:color w:val="000000"/>
          <w:sz w:val="24"/>
          <w:szCs w:val="24"/>
        </w:rPr>
        <w:t>ях</w:t>
      </w:r>
      <w:r w:rsidRPr="00E1320C">
        <w:rPr>
          <w:rStyle w:val="a6"/>
          <w:color w:val="000000"/>
          <w:sz w:val="24"/>
          <w:szCs w:val="24"/>
        </w:rPr>
        <w:t xml:space="preserve"> о проведении закупок</w:t>
      </w:r>
      <w:r w:rsidR="0009090C">
        <w:rPr>
          <w:rStyle w:val="a6"/>
          <w:color w:val="000000"/>
          <w:sz w:val="24"/>
          <w:szCs w:val="24"/>
        </w:rPr>
        <w:t xml:space="preserve">: </w:t>
      </w:r>
      <w:r w:rsidR="0009090C" w:rsidRPr="00E1320C">
        <w:rPr>
          <w:rStyle w:val="a6"/>
          <w:color w:val="000000"/>
          <w:sz w:val="24"/>
          <w:szCs w:val="24"/>
        </w:rPr>
        <w:t>(№</w:t>
      </w:r>
      <w:r w:rsidR="0009090C">
        <w:t>0848300047116000145</w:t>
      </w:r>
      <w:r w:rsidRPr="00E1320C">
        <w:rPr>
          <w:rStyle w:val="a6"/>
          <w:color w:val="000000"/>
          <w:sz w:val="24"/>
          <w:szCs w:val="24"/>
        </w:rPr>
        <w:t>,</w:t>
      </w:r>
      <w:r w:rsidR="0009090C">
        <w:rPr>
          <w:rStyle w:val="a6"/>
          <w:color w:val="000000"/>
          <w:sz w:val="24"/>
          <w:szCs w:val="24"/>
        </w:rPr>
        <w:t xml:space="preserve"> №</w:t>
      </w:r>
      <w:r w:rsidR="0009090C">
        <w:t xml:space="preserve">0848300047116000092), </w:t>
      </w:r>
      <w:r w:rsidRPr="00E1320C">
        <w:rPr>
          <w:rStyle w:val="a6"/>
          <w:color w:val="000000"/>
          <w:sz w:val="24"/>
          <w:szCs w:val="24"/>
        </w:rPr>
        <w:t xml:space="preserve"> а так же </w:t>
      </w:r>
      <w:r w:rsidR="0009090C">
        <w:rPr>
          <w:rStyle w:val="a6"/>
          <w:color w:val="000000"/>
          <w:sz w:val="24"/>
          <w:szCs w:val="24"/>
        </w:rPr>
        <w:t xml:space="preserve"> конкурсной и аукционной </w:t>
      </w:r>
      <w:r w:rsidRPr="00E1320C">
        <w:rPr>
          <w:rStyle w:val="a6"/>
          <w:color w:val="000000"/>
          <w:sz w:val="24"/>
          <w:szCs w:val="24"/>
        </w:rPr>
        <w:t>документаци</w:t>
      </w:r>
      <w:r w:rsidR="00233169">
        <w:rPr>
          <w:rStyle w:val="a6"/>
          <w:color w:val="000000"/>
          <w:sz w:val="24"/>
          <w:szCs w:val="24"/>
        </w:rPr>
        <w:t>ях</w:t>
      </w:r>
      <w:r w:rsidRPr="00E1320C">
        <w:rPr>
          <w:rStyle w:val="a6"/>
          <w:color w:val="000000"/>
          <w:sz w:val="24"/>
          <w:szCs w:val="24"/>
        </w:rPr>
        <w:t xml:space="preserve"> </w:t>
      </w:r>
      <w:r w:rsidR="00653430" w:rsidRPr="00E1320C">
        <w:rPr>
          <w:rStyle w:val="a6"/>
          <w:color w:val="000000"/>
          <w:sz w:val="24"/>
          <w:szCs w:val="24"/>
        </w:rPr>
        <w:t xml:space="preserve"> </w:t>
      </w:r>
      <w:r w:rsidR="00282141">
        <w:rPr>
          <w:rStyle w:val="a6"/>
          <w:color w:val="000000"/>
          <w:sz w:val="24"/>
          <w:szCs w:val="24"/>
        </w:rPr>
        <w:t>установлены</w:t>
      </w:r>
      <w:r w:rsidR="00653430" w:rsidRPr="00E1320C">
        <w:rPr>
          <w:rStyle w:val="a6"/>
          <w:color w:val="000000"/>
          <w:sz w:val="24"/>
          <w:szCs w:val="24"/>
        </w:rPr>
        <w:t xml:space="preserve"> </w:t>
      </w:r>
      <w:r w:rsidRPr="00E1320C">
        <w:rPr>
          <w:rStyle w:val="a6"/>
          <w:color w:val="000000"/>
          <w:sz w:val="24"/>
          <w:szCs w:val="24"/>
        </w:rPr>
        <w:t>преимущества отдельным категориям поставщиков (подрядчиков, исполнителей) - субъектам малого предпринимательства, что соответствует вышеуказанным требованиям законодательства.</w:t>
      </w:r>
    </w:p>
    <w:p w:rsidR="00F2304F" w:rsidRPr="00E1320C" w:rsidRDefault="00554C71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В</w:t>
      </w:r>
      <w:r w:rsidR="003D30BE" w:rsidRPr="00E1320C">
        <w:rPr>
          <w:rStyle w:val="a6"/>
          <w:color w:val="000000"/>
          <w:sz w:val="24"/>
          <w:szCs w:val="24"/>
        </w:rPr>
        <w:t xml:space="preserve"> 201</w:t>
      </w:r>
      <w:r w:rsidR="00653430" w:rsidRPr="00E1320C">
        <w:rPr>
          <w:rStyle w:val="a6"/>
          <w:color w:val="000000"/>
          <w:sz w:val="24"/>
          <w:szCs w:val="24"/>
        </w:rPr>
        <w:t>6</w:t>
      </w:r>
      <w:r w:rsidR="003D30BE" w:rsidRPr="00E1320C">
        <w:rPr>
          <w:rStyle w:val="a6"/>
          <w:color w:val="000000"/>
          <w:sz w:val="24"/>
          <w:szCs w:val="24"/>
        </w:rPr>
        <w:t xml:space="preserve"> год</w:t>
      </w:r>
      <w:r w:rsidRPr="00E1320C">
        <w:rPr>
          <w:rStyle w:val="a6"/>
          <w:color w:val="000000"/>
          <w:sz w:val="24"/>
          <w:szCs w:val="24"/>
        </w:rPr>
        <w:t>у</w:t>
      </w:r>
      <w:r w:rsidR="003D30BE" w:rsidRPr="00E1320C">
        <w:rPr>
          <w:rStyle w:val="a6"/>
          <w:color w:val="000000"/>
          <w:sz w:val="24"/>
          <w:szCs w:val="24"/>
        </w:rPr>
        <w:t xml:space="preserve"> у субъектов малого предпринимательства</w:t>
      </w:r>
      <w:r w:rsidR="00F2304F" w:rsidRPr="00E1320C">
        <w:rPr>
          <w:rStyle w:val="a6"/>
          <w:color w:val="000000"/>
          <w:sz w:val="24"/>
          <w:szCs w:val="24"/>
        </w:rPr>
        <w:t xml:space="preserve"> размещено закупок с НМЦК в сумме</w:t>
      </w:r>
      <w:r w:rsidR="003D30BE" w:rsidRPr="00E1320C">
        <w:rPr>
          <w:rStyle w:val="a6"/>
          <w:color w:val="000000"/>
          <w:sz w:val="24"/>
          <w:szCs w:val="24"/>
        </w:rPr>
        <w:t xml:space="preserve"> </w:t>
      </w:r>
      <w:r w:rsidR="00017840">
        <w:rPr>
          <w:rStyle w:val="a6"/>
          <w:color w:val="000000"/>
          <w:sz w:val="24"/>
          <w:szCs w:val="24"/>
        </w:rPr>
        <w:t>3654</w:t>
      </w:r>
      <w:r w:rsidR="00F2304F" w:rsidRPr="00E1320C">
        <w:rPr>
          <w:rStyle w:val="a6"/>
          <w:color w:val="000000"/>
          <w:sz w:val="24"/>
          <w:szCs w:val="24"/>
        </w:rPr>
        <w:t>,</w:t>
      </w:r>
      <w:r w:rsidR="00017840">
        <w:rPr>
          <w:rStyle w:val="a6"/>
          <w:color w:val="000000"/>
          <w:sz w:val="24"/>
          <w:szCs w:val="24"/>
        </w:rPr>
        <w:t>1</w:t>
      </w:r>
      <w:r w:rsidR="00F2304F" w:rsidRPr="00E1320C">
        <w:rPr>
          <w:rStyle w:val="a6"/>
          <w:color w:val="000000"/>
          <w:sz w:val="24"/>
          <w:szCs w:val="24"/>
        </w:rPr>
        <w:t xml:space="preserve"> тыс.</w:t>
      </w:r>
      <w:r w:rsidR="00C91F1C" w:rsidRPr="00E1320C">
        <w:rPr>
          <w:rStyle w:val="a6"/>
          <w:color w:val="000000"/>
          <w:sz w:val="24"/>
          <w:szCs w:val="24"/>
        </w:rPr>
        <w:t xml:space="preserve"> </w:t>
      </w:r>
      <w:r w:rsidR="00F2304F" w:rsidRPr="00E1320C">
        <w:rPr>
          <w:rStyle w:val="a6"/>
          <w:color w:val="000000"/>
          <w:sz w:val="24"/>
          <w:szCs w:val="24"/>
        </w:rPr>
        <w:t xml:space="preserve">рублей. </w:t>
      </w:r>
    </w:p>
    <w:p w:rsidR="003D30BE" w:rsidRPr="00E1320C" w:rsidRDefault="00F2304F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По результатам состоявшихся процедур у субъектов малого предпринимательства </w:t>
      </w:r>
      <w:r w:rsidR="003D30BE" w:rsidRPr="00E1320C">
        <w:rPr>
          <w:rStyle w:val="a6"/>
          <w:color w:val="000000"/>
          <w:sz w:val="24"/>
          <w:szCs w:val="24"/>
        </w:rPr>
        <w:t xml:space="preserve">размещено закупок в сумме </w:t>
      </w:r>
      <w:r w:rsidR="00B172D5">
        <w:rPr>
          <w:rStyle w:val="a6"/>
          <w:color w:val="000000"/>
          <w:sz w:val="24"/>
          <w:szCs w:val="24"/>
        </w:rPr>
        <w:t>3</w:t>
      </w:r>
      <w:r w:rsidR="009C555E">
        <w:rPr>
          <w:rStyle w:val="a6"/>
          <w:color w:val="000000"/>
          <w:sz w:val="24"/>
          <w:szCs w:val="24"/>
        </w:rPr>
        <w:t>3</w:t>
      </w:r>
      <w:r w:rsidR="00B172D5">
        <w:rPr>
          <w:rStyle w:val="a6"/>
          <w:color w:val="000000"/>
          <w:sz w:val="24"/>
          <w:szCs w:val="24"/>
        </w:rPr>
        <w:t>6</w:t>
      </w:r>
      <w:r w:rsidR="009C555E">
        <w:rPr>
          <w:rStyle w:val="a6"/>
          <w:color w:val="000000"/>
          <w:sz w:val="24"/>
          <w:szCs w:val="24"/>
        </w:rPr>
        <w:t>5</w:t>
      </w:r>
      <w:r w:rsidRPr="00E1320C">
        <w:rPr>
          <w:rStyle w:val="a6"/>
          <w:color w:val="000000"/>
          <w:sz w:val="24"/>
          <w:szCs w:val="24"/>
        </w:rPr>
        <w:t>,</w:t>
      </w:r>
      <w:r w:rsidR="009C555E">
        <w:rPr>
          <w:rStyle w:val="a6"/>
          <w:color w:val="000000"/>
          <w:sz w:val="24"/>
          <w:szCs w:val="24"/>
        </w:rPr>
        <w:t>2</w:t>
      </w:r>
      <w:r w:rsidR="003D30BE" w:rsidRPr="00E1320C">
        <w:rPr>
          <w:rStyle w:val="a6"/>
          <w:color w:val="000000"/>
          <w:sz w:val="24"/>
          <w:szCs w:val="24"/>
        </w:rPr>
        <w:t xml:space="preserve"> тыс. рублей, что составляет 9</w:t>
      </w:r>
      <w:r w:rsidR="009C555E">
        <w:rPr>
          <w:rStyle w:val="a6"/>
          <w:color w:val="000000"/>
          <w:sz w:val="24"/>
          <w:szCs w:val="24"/>
        </w:rPr>
        <w:t>6</w:t>
      </w:r>
      <w:r w:rsidR="003D30BE" w:rsidRPr="00E1320C">
        <w:rPr>
          <w:rStyle w:val="a6"/>
          <w:color w:val="000000"/>
          <w:sz w:val="24"/>
          <w:szCs w:val="24"/>
        </w:rPr>
        <w:t>% совокупного годового объема закупок</w:t>
      </w:r>
      <w:r w:rsidRPr="00E1320C">
        <w:rPr>
          <w:rStyle w:val="a6"/>
          <w:color w:val="000000"/>
          <w:sz w:val="24"/>
          <w:szCs w:val="24"/>
        </w:rPr>
        <w:t>, ра</w:t>
      </w:r>
      <w:r w:rsidR="00C91F1C" w:rsidRPr="00E1320C">
        <w:rPr>
          <w:rStyle w:val="a6"/>
          <w:color w:val="000000"/>
          <w:sz w:val="24"/>
          <w:szCs w:val="24"/>
        </w:rPr>
        <w:t>с</w:t>
      </w:r>
      <w:r w:rsidRPr="00E1320C">
        <w:rPr>
          <w:rStyle w:val="a6"/>
          <w:color w:val="000000"/>
          <w:sz w:val="24"/>
          <w:szCs w:val="24"/>
        </w:rPr>
        <w:t>считан</w:t>
      </w:r>
      <w:r w:rsidR="00C91F1C" w:rsidRPr="00E1320C">
        <w:rPr>
          <w:rStyle w:val="a6"/>
          <w:color w:val="000000"/>
          <w:sz w:val="24"/>
          <w:szCs w:val="24"/>
        </w:rPr>
        <w:t>н</w:t>
      </w:r>
      <w:r w:rsidRPr="00E1320C">
        <w:rPr>
          <w:rStyle w:val="a6"/>
          <w:color w:val="000000"/>
          <w:sz w:val="24"/>
          <w:szCs w:val="24"/>
        </w:rPr>
        <w:t>ого в соответствии с ч.</w:t>
      </w:r>
      <w:r w:rsidR="002C244C">
        <w:rPr>
          <w:rStyle w:val="a6"/>
          <w:color w:val="000000"/>
          <w:sz w:val="24"/>
          <w:szCs w:val="24"/>
        </w:rPr>
        <w:t xml:space="preserve"> </w:t>
      </w:r>
      <w:r w:rsidRPr="00E1320C">
        <w:rPr>
          <w:rStyle w:val="a6"/>
          <w:color w:val="000000"/>
          <w:sz w:val="24"/>
          <w:szCs w:val="24"/>
        </w:rPr>
        <w:t xml:space="preserve">1.1 ст.30 Закона №44-ФЗ </w:t>
      </w:r>
      <w:r w:rsidR="003D30BE" w:rsidRPr="00E1320C">
        <w:rPr>
          <w:rStyle w:val="a6"/>
          <w:color w:val="000000"/>
          <w:sz w:val="24"/>
          <w:szCs w:val="24"/>
        </w:rPr>
        <w:t xml:space="preserve"> (</w:t>
      </w:r>
      <w:r w:rsidR="00802CEF">
        <w:rPr>
          <w:rStyle w:val="a6"/>
          <w:color w:val="000000"/>
          <w:sz w:val="24"/>
          <w:szCs w:val="24"/>
        </w:rPr>
        <w:t>3</w:t>
      </w:r>
      <w:r w:rsidR="00C938F6">
        <w:rPr>
          <w:rStyle w:val="a6"/>
          <w:color w:val="000000"/>
          <w:sz w:val="24"/>
          <w:szCs w:val="24"/>
        </w:rPr>
        <w:t>365</w:t>
      </w:r>
      <w:r w:rsidR="00802CEF">
        <w:rPr>
          <w:rStyle w:val="a6"/>
          <w:color w:val="000000"/>
          <w:sz w:val="24"/>
          <w:szCs w:val="24"/>
        </w:rPr>
        <w:t>,</w:t>
      </w:r>
      <w:r w:rsidR="00C938F6">
        <w:rPr>
          <w:rStyle w:val="a6"/>
          <w:color w:val="000000"/>
          <w:sz w:val="24"/>
          <w:szCs w:val="24"/>
        </w:rPr>
        <w:t>2</w:t>
      </w:r>
      <w:r w:rsidR="003D30BE" w:rsidRPr="00E1320C">
        <w:rPr>
          <w:rStyle w:val="a6"/>
          <w:color w:val="000000"/>
          <w:sz w:val="24"/>
          <w:szCs w:val="24"/>
        </w:rPr>
        <w:t>/(</w:t>
      </w:r>
      <w:r w:rsidR="00466B31">
        <w:rPr>
          <w:rStyle w:val="a6"/>
          <w:color w:val="000000"/>
          <w:sz w:val="24"/>
          <w:szCs w:val="24"/>
        </w:rPr>
        <w:t>5</w:t>
      </w:r>
      <w:r w:rsidR="00C938F6">
        <w:rPr>
          <w:rStyle w:val="a6"/>
          <w:color w:val="000000"/>
          <w:sz w:val="24"/>
          <w:szCs w:val="24"/>
        </w:rPr>
        <w:t>598</w:t>
      </w:r>
      <w:r w:rsidR="00466B31">
        <w:rPr>
          <w:rStyle w:val="a6"/>
          <w:color w:val="000000"/>
          <w:sz w:val="24"/>
          <w:szCs w:val="24"/>
        </w:rPr>
        <w:t>,</w:t>
      </w:r>
      <w:r w:rsidR="00C938F6">
        <w:rPr>
          <w:rStyle w:val="a6"/>
          <w:color w:val="000000"/>
          <w:sz w:val="24"/>
          <w:szCs w:val="24"/>
        </w:rPr>
        <w:t>2</w:t>
      </w:r>
      <w:r w:rsidR="003D30BE" w:rsidRPr="00E1320C">
        <w:rPr>
          <w:rStyle w:val="a6"/>
          <w:color w:val="000000"/>
          <w:sz w:val="24"/>
          <w:szCs w:val="24"/>
        </w:rPr>
        <w:t>-</w:t>
      </w:r>
      <w:r w:rsidR="009C555E">
        <w:rPr>
          <w:rStyle w:val="a6"/>
          <w:color w:val="000000"/>
          <w:sz w:val="24"/>
          <w:szCs w:val="24"/>
        </w:rPr>
        <w:t>2089,6</w:t>
      </w:r>
      <w:r w:rsidR="003D30BE" w:rsidRPr="00E1320C">
        <w:rPr>
          <w:rStyle w:val="a6"/>
          <w:color w:val="000000"/>
          <w:sz w:val="24"/>
          <w:szCs w:val="24"/>
        </w:rPr>
        <w:t>)).</w:t>
      </w:r>
    </w:p>
    <w:p w:rsidR="00554C71" w:rsidRPr="00E1320C" w:rsidRDefault="00554C71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</w:p>
    <w:p w:rsidR="001C5BA9" w:rsidRDefault="002738BA" w:rsidP="001C5BA9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b/>
          <w:color w:val="000000"/>
          <w:sz w:val="24"/>
          <w:szCs w:val="24"/>
        </w:rPr>
      </w:pPr>
      <w:r w:rsidRPr="00E1320C">
        <w:rPr>
          <w:rStyle w:val="a6"/>
          <w:b/>
          <w:color w:val="000000"/>
          <w:sz w:val="24"/>
          <w:szCs w:val="24"/>
        </w:rPr>
        <w:t>1</w:t>
      </w:r>
      <w:r w:rsidR="002A4064">
        <w:rPr>
          <w:rStyle w:val="a6"/>
          <w:b/>
          <w:color w:val="000000"/>
          <w:sz w:val="24"/>
          <w:szCs w:val="24"/>
        </w:rPr>
        <w:t>2</w:t>
      </w:r>
      <w:r w:rsidRPr="00E1320C">
        <w:rPr>
          <w:rStyle w:val="a6"/>
          <w:b/>
          <w:color w:val="000000"/>
          <w:sz w:val="24"/>
          <w:szCs w:val="24"/>
        </w:rPr>
        <w:t>.</w:t>
      </w:r>
      <w:r w:rsidR="002A4064">
        <w:rPr>
          <w:rStyle w:val="a6"/>
          <w:b/>
          <w:color w:val="000000"/>
          <w:sz w:val="24"/>
          <w:szCs w:val="24"/>
        </w:rPr>
        <w:t>7</w:t>
      </w:r>
      <w:r w:rsidRPr="00E1320C">
        <w:rPr>
          <w:rStyle w:val="a6"/>
          <w:b/>
          <w:color w:val="000000"/>
          <w:sz w:val="24"/>
          <w:szCs w:val="24"/>
        </w:rPr>
        <w:t>.</w:t>
      </w:r>
      <w:r w:rsidR="00554C71" w:rsidRPr="00E1320C">
        <w:rPr>
          <w:rStyle w:val="a6"/>
          <w:b/>
          <w:color w:val="000000"/>
          <w:sz w:val="24"/>
          <w:szCs w:val="24"/>
        </w:rPr>
        <w:t>Антидемпинговые меры</w:t>
      </w:r>
      <w:r w:rsidR="001C5BA9">
        <w:rPr>
          <w:rStyle w:val="a6"/>
          <w:b/>
          <w:color w:val="000000"/>
          <w:sz w:val="24"/>
          <w:szCs w:val="24"/>
        </w:rPr>
        <w:t>.</w:t>
      </w:r>
    </w:p>
    <w:p w:rsidR="003D30BE" w:rsidRPr="00E1320C" w:rsidRDefault="003D30BE" w:rsidP="001C5BA9">
      <w:pPr>
        <w:pStyle w:val="a7"/>
        <w:shd w:val="clear" w:color="auto" w:fill="auto"/>
        <w:spacing w:before="0" w:after="0" w:line="274" w:lineRule="exact"/>
        <w:ind w:left="20" w:righ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В соответствии с ч. 2 ст. 37 Федерального закона № 44-ФЗ, если при проведении </w:t>
      </w:r>
      <w:r w:rsidR="001C5BA9">
        <w:rPr>
          <w:rStyle w:val="a6"/>
          <w:color w:val="000000"/>
          <w:sz w:val="24"/>
          <w:szCs w:val="24"/>
        </w:rPr>
        <w:t xml:space="preserve">конкурса или </w:t>
      </w:r>
      <w:r w:rsidRPr="00E1320C">
        <w:rPr>
          <w:rStyle w:val="a6"/>
          <w:color w:val="000000"/>
          <w:sz w:val="24"/>
          <w:szCs w:val="24"/>
        </w:rPr>
        <w:t>аукциона НМЦК составляет пятнадцать миллионов рублей и менее и участником закупки, с которым заключается контракт, предложена цена контракта, которая на 25 и более процентов ниже НМЦК, контракт заключается только после предоставления таким участником обеспечения исполнения контракта в размере, указанном в ч. 1 ст. 37 Федерального закона № 44-ФЗ, или информации, подтверждающей добросовестность такого участника на дату подачи заявки в соответствии со ст. 37 Федерального закона № 44-ФЗ.</w:t>
      </w:r>
    </w:p>
    <w:p w:rsidR="006159DA" w:rsidRDefault="009B04A5" w:rsidP="004673AD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В </w:t>
      </w:r>
      <w:r w:rsidR="006159DA">
        <w:rPr>
          <w:rStyle w:val="a6"/>
          <w:color w:val="000000"/>
          <w:sz w:val="24"/>
          <w:szCs w:val="24"/>
        </w:rPr>
        <w:t xml:space="preserve">2016 году </w:t>
      </w:r>
      <w:r w:rsidR="004673AD" w:rsidRPr="00E1320C">
        <w:rPr>
          <w:rStyle w:val="a6"/>
          <w:color w:val="000000"/>
          <w:sz w:val="24"/>
          <w:szCs w:val="24"/>
        </w:rPr>
        <w:t>Уполномоченны</w:t>
      </w:r>
      <w:r w:rsidR="006159DA">
        <w:rPr>
          <w:rStyle w:val="a6"/>
          <w:color w:val="000000"/>
          <w:sz w:val="24"/>
          <w:szCs w:val="24"/>
        </w:rPr>
        <w:t>м</w:t>
      </w:r>
      <w:r w:rsidR="004673AD" w:rsidRPr="00E1320C">
        <w:rPr>
          <w:rStyle w:val="a6"/>
          <w:color w:val="000000"/>
          <w:sz w:val="24"/>
          <w:szCs w:val="24"/>
        </w:rPr>
        <w:t xml:space="preserve"> орган</w:t>
      </w:r>
      <w:r w:rsidR="006159DA">
        <w:rPr>
          <w:rStyle w:val="a6"/>
          <w:color w:val="000000"/>
          <w:sz w:val="24"/>
          <w:szCs w:val="24"/>
        </w:rPr>
        <w:t>ом</w:t>
      </w:r>
      <w:r w:rsidR="003D30BE" w:rsidRPr="00E1320C">
        <w:rPr>
          <w:rStyle w:val="a6"/>
          <w:color w:val="000000"/>
          <w:sz w:val="24"/>
          <w:szCs w:val="24"/>
        </w:rPr>
        <w:t xml:space="preserve"> антидемпинговы</w:t>
      </w:r>
      <w:r>
        <w:rPr>
          <w:rStyle w:val="a6"/>
          <w:color w:val="000000"/>
          <w:sz w:val="24"/>
          <w:szCs w:val="24"/>
        </w:rPr>
        <w:t>е</w:t>
      </w:r>
      <w:r w:rsidR="003D30BE" w:rsidRPr="00E1320C">
        <w:rPr>
          <w:rStyle w:val="a6"/>
          <w:color w:val="000000"/>
          <w:sz w:val="24"/>
          <w:szCs w:val="24"/>
        </w:rPr>
        <w:t xml:space="preserve"> мер</w:t>
      </w:r>
      <w:r>
        <w:rPr>
          <w:rStyle w:val="a6"/>
          <w:color w:val="000000"/>
          <w:sz w:val="24"/>
          <w:szCs w:val="24"/>
        </w:rPr>
        <w:t>ы не применялись (</w:t>
      </w:r>
      <w:r w:rsidR="00C362CF">
        <w:rPr>
          <w:rStyle w:val="a6"/>
          <w:color w:val="000000"/>
          <w:sz w:val="24"/>
          <w:szCs w:val="24"/>
        </w:rPr>
        <w:t>в виду отсутствия в этом</w:t>
      </w:r>
      <w:r>
        <w:rPr>
          <w:rStyle w:val="a6"/>
          <w:color w:val="000000"/>
          <w:sz w:val="24"/>
          <w:szCs w:val="24"/>
        </w:rPr>
        <w:t xml:space="preserve"> необходимост</w:t>
      </w:r>
      <w:r w:rsidR="00C362CF">
        <w:rPr>
          <w:rStyle w:val="a6"/>
          <w:color w:val="000000"/>
          <w:sz w:val="24"/>
          <w:szCs w:val="24"/>
        </w:rPr>
        <w:t>и</w:t>
      </w:r>
      <w:r>
        <w:rPr>
          <w:rStyle w:val="a6"/>
          <w:color w:val="000000"/>
          <w:sz w:val="24"/>
          <w:szCs w:val="24"/>
        </w:rPr>
        <w:t>)</w:t>
      </w:r>
      <w:r w:rsidR="006159DA">
        <w:rPr>
          <w:rStyle w:val="a6"/>
          <w:color w:val="000000"/>
          <w:sz w:val="24"/>
          <w:szCs w:val="24"/>
        </w:rPr>
        <w:t>.</w:t>
      </w:r>
      <w:r w:rsidR="003D30BE" w:rsidRPr="00E1320C">
        <w:rPr>
          <w:rStyle w:val="a6"/>
          <w:color w:val="000000"/>
          <w:sz w:val="24"/>
          <w:szCs w:val="24"/>
        </w:rPr>
        <w:t xml:space="preserve"> </w:t>
      </w:r>
      <w:r w:rsidR="000D38CE" w:rsidRPr="00E1320C">
        <w:rPr>
          <w:rStyle w:val="a6"/>
          <w:color w:val="000000"/>
          <w:sz w:val="24"/>
          <w:szCs w:val="24"/>
        </w:rPr>
        <w:t xml:space="preserve"> </w:t>
      </w:r>
    </w:p>
    <w:p w:rsidR="006159DA" w:rsidRDefault="006159DA" w:rsidP="004673AD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</w:p>
    <w:p w:rsidR="00761779" w:rsidRPr="00E1320C" w:rsidRDefault="001232FA" w:rsidP="00761779">
      <w:pPr>
        <w:pStyle w:val="a7"/>
        <w:shd w:val="clear" w:color="auto" w:fill="auto"/>
        <w:spacing w:before="0" w:after="0" w:line="274" w:lineRule="exact"/>
        <w:ind w:left="20" w:right="20" w:firstLine="580"/>
        <w:rPr>
          <w:rStyle w:val="a6"/>
          <w:b/>
          <w:color w:val="000000"/>
          <w:sz w:val="24"/>
          <w:szCs w:val="24"/>
        </w:rPr>
      </w:pPr>
      <w:r w:rsidRPr="00E1320C">
        <w:rPr>
          <w:rStyle w:val="a6"/>
          <w:b/>
          <w:color w:val="000000"/>
          <w:sz w:val="24"/>
          <w:szCs w:val="24"/>
        </w:rPr>
        <w:t>1</w:t>
      </w:r>
      <w:r w:rsidR="002A4064">
        <w:rPr>
          <w:rStyle w:val="a6"/>
          <w:b/>
          <w:color w:val="000000"/>
          <w:sz w:val="24"/>
          <w:szCs w:val="24"/>
        </w:rPr>
        <w:t>2</w:t>
      </w:r>
      <w:r w:rsidRPr="00E1320C">
        <w:rPr>
          <w:rStyle w:val="a6"/>
          <w:b/>
          <w:color w:val="000000"/>
          <w:sz w:val="24"/>
          <w:szCs w:val="24"/>
        </w:rPr>
        <w:t>.</w:t>
      </w:r>
      <w:r w:rsidR="002A4064">
        <w:rPr>
          <w:rStyle w:val="a6"/>
          <w:b/>
          <w:color w:val="000000"/>
          <w:sz w:val="24"/>
          <w:szCs w:val="24"/>
        </w:rPr>
        <w:t>8</w:t>
      </w:r>
      <w:r w:rsidRPr="00E1320C">
        <w:rPr>
          <w:rStyle w:val="a6"/>
          <w:b/>
          <w:color w:val="000000"/>
          <w:sz w:val="24"/>
          <w:szCs w:val="24"/>
        </w:rPr>
        <w:t xml:space="preserve">. </w:t>
      </w:r>
      <w:r w:rsidR="00761779" w:rsidRPr="00E1320C">
        <w:rPr>
          <w:rStyle w:val="a6"/>
          <w:b/>
          <w:color w:val="000000"/>
          <w:sz w:val="24"/>
          <w:szCs w:val="24"/>
        </w:rPr>
        <w:t>Отчет об исполнении контракта.</w:t>
      </w:r>
    </w:p>
    <w:p w:rsidR="003D30BE" w:rsidRPr="00E1320C" w:rsidRDefault="001232FA" w:rsidP="002F5EF3">
      <w:pPr>
        <w:pStyle w:val="a7"/>
        <w:shd w:val="clear" w:color="auto" w:fill="auto"/>
        <w:tabs>
          <w:tab w:val="left" w:pos="993"/>
        </w:tabs>
        <w:spacing w:before="0" w:after="0" w:line="274" w:lineRule="exact"/>
        <w:ind w:right="2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        </w:t>
      </w:r>
      <w:r w:rsidR="003D30BE" w:rsidRPr="00E1320C">
        <w:rPr>
          <w:rStyle w:val="a6"/>
          <w:color w:val="000000"/>
          <w:sz w:val="24"/>
          <w:szCs w:val="24"/>
        </w:rPr>
        <w:t>В соответствии с ч. 9 ст. 94 Федерального закона № 44-ФЗ результаты отдельного этапа исполнения контракта (за исключением контракта, заключенного в соответствии с п. 4 или 5 ч. 1 ст. 93 Федеральный закон № 44-ФЗ),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 и содержащем информацию:</w:t>
      </w:r>
    </w:p>
    <w:p w:rsidR="003D30BE" w:rsidRPr="00E1320C" w:rsidRDefault="003D30BE" w:rsidP="002F5EF3">
      <w:pPr>
        <w:pStyle w:val="a7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4" w:lineRule="exact"/>
        <w:ind w:left="20" w:right="20" w:firstLine="580"/>
        <w:jc w:val="left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об исполнении контракта (результаты отдельного этапа исполнения контракта, осуществленная поставка товара, выполненная работа или оказанная услуга, в том числе их соответствие плану-графику), о соблюдении промежуточных и окончательных сроков исполнения контракта;</w:t>
      </w:r>
    </w:p>
    <w:p w:rsidR="003D30BE" w:rsidRPr="00E1320C" w:rsidRDefault="003D30BE" w:rsidP="002F5EF3">
      <w:pPr>
        <w:pStyle w:val="a7"/>
        <w:numPr>
          <w:ilvl w:val="0"/>
          <w:numId w:val="5"/>
        </w:numPr>
        <w:shd w:val="clear" w:color="auto" w:fill="auto"/>
        <w:tabs>
          <w:tab w:val="left" w:pos="993"/>
          <w:tab w:val="left" w:pos="1134"/>
        </w:tabs>
        <w:spacing w:before="0" w:after="0" w:line="274" w:lineRule="exact"/>
        <w:ind w:left="20" w:right="20" w:firstLine="580"/>
        <w:jc w:val="left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о ненадлежащем исполнении контракта (с указанием допущенных нарушений) или о и о санкциях, которые применены в связи с нарушением условий контракта или его </w:t>
      </w:r>
      <w:r w:rsidR="0052143A" w:rsidRPr="00E1320C">
        <w:rPr>
          <w:rStyle w:val="a6"/>
          <w:color w:val="000000"/>
          <w:sz w:val="24"/>
          <w:szCs w:val="24"/>
        </w:rPr>
        <w:t xml:space="preserve">неисполнении контракта </w:t>
      </w:r>
      <w:r w:rsidRPr="00E1320C">
        <w:rPr>
          <w:rStyle w:val="a6"/>
          <w:color w:val="000000"/>
          <w:sz w:val="24"/>
          <w:szCs w:val="24"/>
        </w:rPr>
        <w:t>неисполнением;</w:t>
      </w:r>
    </w:p>
    <w:p w:rsidR="003D30BE" w:rsidRPr="00E1320C" w:rsidRDefault="003D30BE" w:rsidP="002F5EF3">
      <w:pPr>
        <w:pStyle w:val="a7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4" w:lineRule="exact"/>
        <w:ind w:left="20" w:firstLine="580"/>
        <w:jc w:val="left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об изменении или о расторжении контракта в ходе его исполнения.</w:t>
      </w:r>
    </w:p>
    <w:p w:rsidR="003D30BE" w:rsidRPr="00E1320C" w:rsidRDefault="003D30BE" w:rsidP="003D30BE">
      <w:pPr>
        <w:pStyle w:val="a7"/>
        <w:shd w:val="clear" w:color="auto" w:fill="auto"/>
        <w:spacing w:before="0" w:after="0" w:line="274" w:lineRule="exact"/>
        <w:ind w:left="20" w:right="20" w:firstLine="58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В соответствии с п. 3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от 28.11.2013 г. № 1093, отчет размещается Заказчиком в единой системе в течение 7 рабочих дней со дня:</w:t>
      </w:r>
    </w:p>
    <w:p w:rsidR="003D30BE" w:rsidRPr="00E1320C" w:rsidRDefault="003D30BE" w:rsidP="003D30BE">
      <w:pPr>
        <w:pStyle w:val="a7"/>
        <w:shd w:val="clear" w:color="auto" w:fill="auto"/>
        <w:spacing w:before="0" w:after="0" w:line="274" w:lineRule="exact"/>
        <w:ind w:left="20" w:right="20" w:firstLine="58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а) 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исполнения, а в </w:t>
      </w:r>
      <w:r w:rsidRPr="00E1320C">
        <w:rPr>
          <w:rStyle w:val="a6"/>
          <w:color w:val="000000"/>
          <w:sz w:val="24"/>
          <w:szCs w:val="24"/>
        </w:rPr>
        <w:lastRenderedPageBreak/>
        <w:t>случае создания приемочной комиссии - подписания такого документа всеми членами приемочной комиссии и утверждения его Заказчиком по отдельному этапу исполнения контракта;</w:t>
      </w:r>
    </w:p>
    <w:p w:rsidR="003D30BE" w:rsidRPr="00E1320C" w:rsidRDefault="003D30BE" w:rsidP="003D30BE">
      <w:pPr>
        <w:pStyle w:val="a7"/>
        <w:shd w:val="clear" w:color="auto" w:fill="auto"/>
        <w:spacing w:before="0" w:after="0" w:line="274" w:lineRule="exact"/>
        <w:ind w:left="20" w:right="20" w:firstLine="58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б) оплаты Заказчиком обязательств по контракту и подписания документа о приемке поставленных товаров, выполненных работ и оказанных услуг, а в случае создания приемочной комиссии - подписания такого документа всеми членами приемочной комиссии и утверждения его Заказчиком;</w:t>
      </w:r>
    </w:p>
    <w:p w:rsidR="003D30BE" w:rsidRDefault="00512D83" w:rsidP="00512D83">
      <w:pPr>
        <w:pStyle w:val="a7"/>
        <w:shd w:val="clear" w:color="auto" w:fill="auto"/>
        <w:spacing w:before="0" w:after="0" w:line="274" w:lineRule="exact"/>
        <w:ind w:left="20" w:right="20" w:firstLine="547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</w:t>
      </w:r>
      <w:r w:rsidR="003D30BE" w:rsidRPr="00E1320C">
        <w:rPr>
          <w:rStyle w:val="a6"/>
          <w:color w:val="000000"/>
          <w:sz w:val="24"/>
          <w:szCs w:val="24"/>
        </w:rPr>
        <w:t>в) расторжения контракта, то есть со дня, определенного соглашением сторон о расторжении контракта, дня вступления в законную силу решения суда о расторжении контракта или дня вступления в силу решения поставщика, подрядчика или исполнителя (далее - Исполнитель) либо Заказчика об одностороннем отказе от исполнения контракта.</w:t>
      </w:r>
    </w:p>
    <w:p w:rsidR="00C362CF" w:rsidRPr="00A5081F" w:rsidRDefault="00C362CF" w:rsidP="00C362CF">
      <w:pPr>
        <w:pStyle w:val="a7"/>
        <w:shd w:val="clear" w:color="auto" w:fill="auto"/>
        <w:spacing w:before="0" w:after="0" w:line="274" w:lineRule="exact"/>
        <w:ind w:left="20" w:right="20" w:firstLine="580"/>
        <w:rPr>
          <w:b/>
        </w:rPr>
      </w:pPr>
      <w:r>
        <w:rPr>
          <w:rStyle w:val="a6"/>
          <w:color w:val="000000"/>
        </w:rPr>
        <w:t xml:space="preserve">Согласно информации размещенной на официальном сайте, должностным лицом Заказчика </w:t>
      </w:r>
      <w:r w:rsidR="00A5081F">
        <w:rPr>
          <w:rStyle w:val="a6"/>
          <w:color w:val="000000"/>
        </w:rPr>
        <w:t>четыре</w:t>
      </w:r>
      <w:r>
        <w:rPr>
          <w:rStyle w:val="a8"/>
          <w:color w:val="000000"/>
        </w:rPr>
        <w:t xml:space="preserve"> </w:t>
      </w:r>
      <w:r w:rsidRPr="00A5081F">
        <w:rPr>
          <w:rStyle w:val="a8"/>
          <w:b w:val="0"/>
          <w:color w:val="000000"/>
        </w:rPr>
        <w:t>отчета об исполнении контрактов</w:t>
      </w:r>
      <w:r>
        <w:rPr>
          <w:rStyle w:val="a8"/>
          <w:color w:val="000000"/>
        </w:rPr>
        <w:t xml:space="preserve"> </w:t>
      </w:r>
      <w:r>
        <w:rPr>
          <w:rStyle w:val="a6"/>
          <w:color w:val="000000"/>
        </w:rPr>
        <w:t xml:space="preserve">(т.е. почти все исполненные контракты по состоянию на 31.12.2016г.) </w:t>
      </w:r>
      <w:r w:rsidRPr="00A5081F">
        <w:rPr>
          <w:rStyle w:val="a8"/>
          <w:b w:val="0"/>
          <w:color w:val="000000"/>
        </w:rPr>
        <w:t>на сумму 764,2 тыс. рублей размещены на официальном сайте с нарушением срока установленного п. 3 Положения, утвержденного Постановлением Правительства от 28.11.2013 г. № 1093</w:t>
      </w:r>
      <w:r w:rsidR="00A5081F">
        <w:rPr>
          <w:rStyle w:val="a8"/>
          <w:b w:val="0"/>
          <w:color w:val="000000"/>
        </w:rPr>
        <w:t>:</w:t>
      </w:r>
    </w:p>
    <w:p w:rsidR="004946C5" w:rsidRDefault="004946C5" w:rsidP="00806B87">
      <w:pPr>
        <w:pStyle w:val="a7"/>
        <w:shd w:val="clear" w:color="auto" w:fill="auto"/>
        <w:spacing w:before="0" w:after="0" w:line="274" w:lineRule="exact"/>
        <w:ind w:left="600" w:right="20"/>
        <w:rPr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-</w:t>
      </w:r>
      <w:r w:rsidR="00806B87">
        <w:rPr>
          <w:rStyle w:val="a6"/>
          <w:color w:val="000000"/>
          <w:sz w:val="24"/>
          <w:szCs w:val="24"/>
        </w:rPr>
        <w:t>номер реестровой записи</w:t>
      </w:r>
      <w:r w:rsidR="00806B87" w:rsidRPr="00645810">
        <w:rPr>
          <w:rStyle w:val="a6"/>
          <w:color w:val="000000"/>
          <w:sz w:val="24"/>
          <w:szCs w:val="24"/>
        </w:rPr>
        <w:t xml:space="preserve"> </w:t>
      </w:r>
      <w:r w:rsidR="00806B87" w:rsidRPr="00645810">
        <w:rPr>
          <w:rFonts w:ascii="Roboto Slab" w:hAnsi="Roboto Slab"/>
          <w:sz w:val="24"/>
          <w:szCs w:val="24"/>
        </w:rPr>
        <w:t>№</w:t>
      </w:r>
      <w:r w:rsidR="00806B87">
        <w:rPr>
          <w:rFonts w:asciiTheme="minorHAnsi" w:hAnsiTheme="minorHAnsi"/>
          <w:sz w:val="24"/>
          <w:szCs w:val="24"/>
        </w:rPr>
        <w:t>0</w:t>
      </w:r>
      <w:r w:rsidR="00806B87" w:rsidRPr="00CC2DCE">
        <w:rPr>
          <w:sz w:val="24"/>
          <w:szCs w:val="24"/>
        </w:rPr>
        <w:t>3</w:t>
      </w:r>
      <w:r w:rsidR="00806B87">
        <w:rPr>
          <w:sz w:val="24"/>
          <w:szCs w:val="24"/>
        </w:rPr>
        <w:t>48</w:t>
      </w:r>
      <w:r w:rsidR="00806B87" w:rsidRPr="00CC2DCE">
        <w:rPr>
          <w:sz w:val="24"/>
          <w:szCs w:val="24"/>
        </w:rPr>
        <w:t>3</w:t>
      </w:r>
      <w:r w:rsidR="00806B87">
        <w:rPr>
          <w:sz w:val="24"/>
          <w:szCs w:val="24"/>
        </w:rPr>
        <w:t>00270314000001</w:t>
      </w:r>
      <w:r>
        <w:rPr>
          <w:sz w:val="24"/>
          <w:szCs w:val="24"/>
        </w:rPr>
        <w:t>:</w:t>
      </w:r>
    </w:p>
    <w:p w:rsidR="004946C5" w:rsidRDefault="00FC32C7" w:rsidP="00FC32C7">
      <w:pPr>
        <w:pStyle w:val="a7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946C5">
        <w:rPr>
          <w:sz w:val="24"/>
          <w:szCs w:val="24"/>
        </w:rPr>
        <w:t xml:space="preserve">-дата исполнения контракта – </w:t>
      </w:r>
      <w:r w:rsidR="004946C5" w:rsidRPr="00FC32C7">
        <w:rPr>
          <w:b/>
          <w:sz w:val="24"/>
          <w:szCs w:val="24"/>
        </w:rPr>
        <w:t>31.12.2016г</w:t>
      </w:r>
      <w:r w:rsidR="004946C5">
        <w:rPr>
          <w:sz w:val="24"/>
          <w:szCs w:val="24"/>
        </w:rPr>
        <w:t xml:space="preserve">., </w:t>
      </w:r>
      <w:r>
        <w:rPr>
          <w:sz w:val="24"/>
          <w:szCs w:val="24"/>
        </w:rPr>
        <w:t>дата размещения отчета</w:t>
      </w:r>
      <w:r w:rsidR="004946C5">
        <w:rPr>
          <w:sz w:val="24"/>
          <w:szCs w:val="24"/>
        </w:rPr>
        <w:t xml:space="preserve"> об исполнении </w:t>
      </w:r>
      <w:r>
        <w:rPr>
          <w:sz w:val="24"/>
          <w:szCs w:val="24"/>
        </w:rPr>
        <w:t xml:space="preserve"> </w:t>
      </w:r>
      <w:r w:rsidR="004946C5">
        <w:rPr>
          <w:sz w:val="24"/>
          <w:szCs w:val="24"/>
        </w:rPr>
        <w:t xml:space="preserve">контракта  в ЕИС – </w:t>
      </w:r>
      <w:r w:rsidR="004946C5" w:rsidRPr="00FC32C7">
        <w:rPr>
          <w:b/>
          <w:sz w:val="24"/>
          <w:szCs w:val="24"/>
        </w:rPr>
        <w:t>16.08.2017г.;</w:t>
      </w:r>
    </w:p>
    <w:p w:rsidR="00FC32C7" w:rsidRDefault="00806B87" w:rsidP="00806B87">
      <w:pPr>
        <w:pStyle w:val="a7"/>
        <w:shd w:val="clear" w:color="auto" w:fill="auto"/>
        <w:spacing w:before="0" w:after="0" w:line="274" w:lineRule="exact"/>
        <w:ind w:left="600" w:right="20"/>
        <w:rPr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-номер реестровой записи</w:t>
      </w:r>
      <w:r w:rsidRPr="00645810">
        <w:rPr>
          <w:rStyle w:val="a6"/>
          <w:color w:val="000000"/>
          <w:sz w:val="24"/>
          <w:szCs w:val="24"/>
        </w:rPr>
        <w:t xml:space="preserve"> </w:t>
      </w:r>
      <w:r w:rsidRPr="00645810">
        <w:rPr>
          <w:rFonts w:ascii="Roboto Slab" w:hAnsi="Roboto Slab"/>
          <w:sz w:val="24"/>
          <w:szCs w:val="24"/>
        </w:rPr>
        <w:t>№</w:t>
      </w:r>
      <w:r>
        <w:rPr>
          <w:rFonts w:asciiTheme="minorHAnsi" w:hAnsiTheme="minorHAnsi"/>
          <w:sz w:val="24"/>
          <w:szCs w:val="24"/>
        </w:rPr>
        <w:t>0</w:t>
      </w:r>
      <w:r w:rsidRPr="00CC2DCE">
        <w:rPr>
          <w:sz w:val="24"/>
          <w:szCs w:val="24"/>
        </w:rPr>
        <w:t>3</w:t>
      </w:r>
      <w:r>
        <w:rPr>
          <w:sz w:val="24"/>
          <w:szCs w:val="24"/>
        </w:rPr>
        <w:t>48</w:t>
      </w:r>
      <w:r w:rsidRPr="00CC2DCE">
        <w:rPr>
          <w:sz w:val="24"/>
          <w:szCs w:val="24"/>
        </w:rPr>
        <w:t>3</w:t>
      </w:r>
      <w:r>
        <w:rPr>
          <w:sz w:val="24"/>
          <w:szCs w:val="24"/>
        </w:rPr>
        <w:t>0027031400000</w:t>
      </w:r>
      <w:r w:rsidR="00FC32C7">
        <w:rPr>
          <w:sz w:val="24"/>
          <w:szCs w:val="24"/>
        </w:rPr>
        <w:t>2</w:t>
      </w:r>
      <w:r w:rsidR="00625AAE">
        <w:rPr>
          <w:sz w:val="24"/>
          <w:szCs w:val="24"/>
        </w:rPr>
        <w:t>:</w:t>
      </w:r>
    </w:p>
    <w:p w:rsidR="00FC32C7" w:rsidRDefault="00FC32C7" w:rsidP="00FC32C7">
      <w:pPr>
        <w:pStyle w:val="a7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-дата исполнения контракта – </w:t>
      </w:r>
      <w:r w:rsidRPr="00FC32C7">
        <w:rPr>
          <w:b/>
          <w:sz w:val="24"/>
          <w:szCs w:val="24"/>
        </w:rPr>
        <w:t>31.12.2016г</w:t>
      </w:r>
      <w:r>
        <w:rPr>
          <w:sz w:val="24"/>
          <w:szCs w:val="24"/>
        </w:rPr>
        <w:t xml:space="preserve">., дата размещения отчета об исполнении  контракта  в ЕИС – </w:t>
      </w:r>
      <w:r w:rsidRPr="00FC32C7">
        <w:rPr>
          <w:b/>
          <w:sz w:val="24"/>
          <w:szCs w:val="24"/>
        </w:rPr>
        <w:t>16.08.2017г.;</w:t>
      </w:r>
    </w:p>
    <w:p w:rsidR="00E83676" w:rsidRDefault="00CC2DCE" w:rsidP="00FC32C7">
      <w:pPr>
        <w:pStyle w:val="a7"/>
        <w:shd w:val="clear" w:color="auto" w:fill="auto"/>
        <w:spacing w:before="0" w:after="0" w:line="274" w:lineRule="exact"/>
        <w:ind w:left="600" w:right="20"/>
        <w:rPr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-</w:t>
      </w:r>
      <w:r w:rsidR="00806B87">
        <w:rPr>
          <w:rStyle w:val="a6"/>
          <w:color w:val="000000"/>
          <w:sz w:val="24"/>
          <w:szCs w:val="24"/>
        </w:rPr>
        <w:t>номер реестровой записи</w:t>
      </w:r>
      <w:r w:rsidR="003A6B2E" w:rsidRPr="00645810">
        <w:rPr>
          <w:rStyle w:val="a6"/>
          <w:color w:val="000000"/>
          <w:sz w:val="24"/>
          <w:szCs w:val="24"/>
        </w:rPr>
        <w:t xml:space="preserve"> </w:t>
      </w:r>
      <w:r w:rsidR="003A6B2E" w:rsidRPr="00645810">
        <w:rPr>
          <w:rFonts w:ascii="Roboto Slab" w:hAnsi="Roboto Slab"/>
          <w:sz w:val="24"/>
          <w:szCs w:val="24"/>
        </w:rPr>
        <w:t>№</w:t>
      </w:r>
      <w:r w:rsidR="003A6B2E" w:rsidRPr="00CC2DCE">
        <w:rPr>
          <w:sz w:val="24"/>
          <w:szCs w:val="24"/>
        </w:rPr>
        <w:t>35009035198 16 00000</w:t>
      </w:r>
      <w:r w:rsidR="003A6B2E">
        <w:rPr>
          <w:sz w:val="24"/>
          <w:szCs w:val="24"/>
        </w:rPr>
        <w:t>2</w:t>
      </w:r>
      <w:r w:rsidR="00625AAE">
        <w:rPr>
          <w:sz w:val="24"/>
          <w:szCs w:val="24"/>
        </w:rPr>
        <w:t>:</w:t>
      </w:r>
    </w:p>
    <w:p w:rsidR="00FC32C7" w:rsidRDefault="00FC32C7" w:rsidP="00FC32C7">
      <w:pPr>
        <w:pStyle w:val="a7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-дата исполнения контракта – </w:t>
      </w:r>
      <w:r w:rsidR="00165665" w:rsidRPr="00927ECF">
        <w:rPr>
          <w:b/>
          <w:sz w:val="24"/>
          <w:szCs w:val="24"/>
        </w:rPr>
        <w:t>08</w:t>
      </w:r>
      <w:r w:rsidRPr="00FC32C7">
        <w:rPr>
          <w:b/>
          <w:sz w:val="24"/>
          <w:szCs w:val="24"/>
        </w:rPr>
        <w:t>.</w:t>
      </w:r>
      <w:r w:rsidR="00927ECF">
        <w:rPr>
          <w:b/>
          <w:sz w:val="24"/>
          <w:szCs w:val="24"/>
        </w:rPr>
        <w:t>0</w:t>
      </w:r>
      <w:r w:rsidRPr="00FC32C7">
        <w:rPr>
          <w:b/>
          <w:sz w:val="24"/>
          <w:szCs w:val="24"/>
        </w:rPr>
        <w:t>2.201</w:t>
      </w:r>
      <w:r w:rsidR="00927ECF">
        <w:rPr>
          <w:b/>
          <w:sz w:val="24"/>
          <w:szCs w:val="24"/>
        </w:rPr>
        <w:t>7</w:t>
      </w:r>
      <w:r w:rsidRPr="00FC32C7">
        <w:rPr>
          <w:b/>
          <w:sz w:val="24"/>
          <w:szCs w:val="24"/>
        </w:rPr>
        <w:t>г</w:t>
      </w:r>
      <w:r>
        <w:rPr>
          <w:sz w:val="24"/>
          <w:szCs w:val="24"/>
        </w:rPr>
        <w:t xml:space="preserve">., дата размещения отчета об исполнении  контракта  в ЕИС – </w:t>
      </w:r>
      <w:r w:rsidRPr="00FC32C7">
        <w:rPr>
          <w:b/>
          <w:sz w:val="24"/>
          <w:szCs w:val="24"/>
        </w:rPr>
        <w:t>16.08.2017г.;</w:t>
      </w:r>
    </w:p>
    <w:p w:rsidR="003A6B2E" w:rsidRDefault="003A6B2E" w:rsidP="003A6B2E">
      <w:pPr>
        <w:pStyle w:val="a7"/>
        <w:shd w:val="clear" w:color="auto" w:fill="auto"/>
        <w:spacing w:before="0" w:after="0" w:line="274" w:lineRule="exact"/>
        <w:ind w:left="20" w:right="20" w:firstLine="580"/>
        <w:rPr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-</w:t>
      </w:r>
      <w:r w:rsidRPr="00645810">
        <w:rPr>
          <w:rStyle w:val="a6"/>
          <w:color w:val="000000"/>
          <w:sz w:val="24"/>
          <w:szCs w:val="24"/>
        </w:rPr>
        <w:t xml:space="preserve"> </w:t>
      </w:r>
      <w:r w:rsidR="00806B87">
        <w:rPr>
          <w:rStyle w:val="a6"/>
          <w:color w:val="000000"/>
          <w:sz w:val="24"/>
          <w:szCs w:val="24"/>
        </w:rPr>
        <w:t>номер реестровой записи</w:t>
      </w:r>
      <w:r w:rsidR="00806B87" w:rsidRPr="00645810">
        <w:rPr>
          <w:rStyle w:val="a6"/>
          <w:color w:val="000000"/>
          <w:sz w:val="24"/>
          <w:szCs w:val="24"/>
        </w:rPr>
        <w:t xml:space="preserve"> </w:t>
      </w:r>
      <w:r w:rsidRPr="00645810">
        <w:rPr>
          <w:rFonts w:ascii="Roboto Slab" w:hAnsi="Roboto Slab"/>
          <w:sz w:val="24"/>
          <w:szCs w:val="24"/>
        </w:rPr>
        <w:t>№</w:t>
      </w:r>
      <w:r w:rsidRPr="00CC2DCE">
        <w:rPr>
          <w:sz w:val="24"/>
          <w:szCs w:val="24"/>
        </w:rPr>
        <w:t>35009035198 16 000006</w:t>
      </w:r>
      <w:r w:rsidR="00625AAE">
        <w:rPr>
          <w:sz w:val="24"/>
          <w:szCs w:val="24"/>
        </w:rPr>
        <w:t>:</w:t>
      </w:r>
    </w:p>
    <w:p w:rsidR="00FC32C7" w:rsidRDefault="00FC32C7" w:rsidP="00FC32C7">
      <w:pPr>
        <w:pStyle w:val="a7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-дата исполнения контракта – </w:t>
      </w:r>
      <w:r w:rsidRPr="00FC32C7">
        <w:rPr>
          <w:b/>
          <w:sz w:val="24"/>
          <w:szCs w:val="24"/>
        </w:rPr>
        <w:t>31.12.2016г</w:t>
      </w:r>
      <w:r>
        <w:rPr>
          <w:sz w:val="24"/>
          <w:szCs w:val="24"/>
        </w:rPr>
        <w:t xml:space="preserve">., дата размещения отчета об исполнении  контракта  в ЕИС – </w:t>
      </w:r>
      <w:r w:rsidRPr="00FC32C7">
        <w:rPr>
          <w:b/>
          <w:sz w:val="24"/>
          <w:szCs w:val="24"/>
        </w:rPr>
        <w:t>16.08.2017г.</w:t>
      </w:r>
    </w:p>
    <w:p w:rsidR="00FC32C7" w:rsidRDefault="00FC32C7" w:rsidP="003A6B2E">
      <w:pPr>
        <w:pStyle w:val="a7"/>
        <w:shd w:val="clear" w:color="auto" w:fill="auto"/>
        <w:spacing w:before="0" w:after="0" w:line="274" w:lineRule="exact"/>
        <w:ind w:left="20" w:right="20" w:firstLine="580"/>
        <w:rPr>
          <w:sz w:val="24"/>
          <w:szCs w:val="24"/>
        </w:rPr>
      </w:pPr>
    </w:p>
    <w:p w:rsidR="00E83676" w:rsidRPr="00E83676" w:rsidRDefault="00E83676" w:rsidP="00E83676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373737"/>
        </w:rPr>
        <w:t xml:space="preserve">         1</w:t>
      </w:r>
      <w:r w:rsidR="002A4064">
        <w:rPr>
          <w:rFonts w:ascii="Times New Roman" w:hAnsi="Times New Roman" w:cs="Times New Roman"/>
          <w:b/>
          <w:color w:val="373737"/>
        </w:rPr>
        <w:t>2</w:t>
      </w:r>
      <w:r>
        <w:rPr>
          <w:rFonts w:ascii="Times New Roman" w:hAnsi="Times New Roman" w:cs="Times New Roman"/>
          <w:b/>
          <w:color w:val="373737"/>
        </w:rPr>
        <w:t>.</w:t>
      </w:r>
      <w:r w:rsidR="002A4064">
        <w:rPr>
          <w:rFonts w:ascii="Times New Roman" w:hAnsi="Times New Roman" w:cs="Times New Roman"/>
          <w:b/>
          <w:color w:val="373737"/>
        </w:rPr>
        <w:t>9</w:t>
      </w:r>
      <w:r>
        <w:rPr>
          <w:rFonts w:ascii="Times New Roman" w:hAnsi="Times New Roman" w:cs="Times New Roman"/>
          <w:b/>
          <w:color w:val="373737"/>
        </w:rPr>
        <w:t>.</w:t>
      </w:r>
      <w:r w:rsidRPr="00E83676">
        <w:rPr>
          <w:rFonts w:ascii="Times New Roman" w:hAnsi="Times New Roman" w:cs="Times New Roman"/>
          <w:b/>
        </w:rPr>
        <w:t xml:space="preserve"> Размещение информации и документов в реестре контрактов. </w:t>
      </w:r>
    </w:p>
    <w:p w:rsidR="00A97FA4" w:rsidRDefault="005362E1" w:rsidP="00A97FA4">
      <w:pPr>
        <w:pStyle w:val="a7"/>
        <w:shd w:val="clear" w:color="auto" w:fill="auto"/>
        <w:spacing w:before="0" w:after="0" w:line="274" w:lineRule="exact"/>
        <w:ind w:right="2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         </w:t>
      </w:r>
      <w:r w:rsidR="007745F7" w:rsidRPr="00E1320C">
        <w:rPr>
          <w:rStyle w:val="a6"/>
          <w:color w:val="000000"/>
          <w:sz w:val="24"/>
          <w:szCs w:val="24"/>
        </w:rPr>
        <w:t xml:space="preserve">В </w:t>
      </w:r>
      <w:r w:rsidR="003D30BE" w:rsidRPr="00E1320C">
        <w:rPr>
          <w:rStyle w:val="a6"/>
          <w:color w:val="000000"/>
          <w:sz w:val="24"/>
          <w:szCs w:val="24"/>
        </w:rPr>
        <w:t xml:space="preserve">силу </w:t>
      </w:r>
      <w:r w:rsidRPr="00E1320C">
        <w:rPr>
          <w:rStyle w:val="a6"/>
          <w:color w:val="000000"/>
          <w:sz w:val="24"/>
          <w:szCs w:val="24"/>
        </w:rPr>
        <w:t>ч.2 ст.103 Закона №44-ФЗ</w:t>
      </w:r>
      <w:r w:rsidR="00A97FA4" w:rsidRPr="00E1320C">
        <w:rPr>
          <w:rStyle w:val="a6"/>
          <w:color w:val="000000"/>
          <w:sz w:val="24"/>
          <w:szCs w:val="24"/>
        </w:rPr>
        <w:t xml:space="preserve"> заказчик обязан направлять сведения в реестр контрактов о заключении, </w:t>
      </w:r>
      <w:r w:rsidR="00A97FA4" w:rsidRPr="007252F8">
        <w:rPr>
          <w:rStyle w:val="a6"/>
          <w:b/>
          <w:color w:val="000000"/>
          <w:sz w:val="24"/>
          <w:szCs w:val="24"/>
        </w:rPr>
        <w:t>изменении</w:t>
      </w:r>
      <w:r w:rsidR="00A97FA4" w:rsidRPr="00E1320C">
        <w:rPr>
          <w:rStyle w:val="a6"/>
          <w:color w:val="000000"/>
          <w:sz w:val="24"/>
          <w:szCs w:val="24"/>
        </w:rPr>
        <w:t>, исполнении (в том числе информацию об оплате контракта и начислении неустоек),  о расторжении контрактов, а также документ о приемке поставленного товара, выполненной работы, оказанной услуги и т.д.</w:t>
      </w:r>
    </w:p>
    <w:p w:rsidR="00460D13" w:rsidRDefault="00460D13" w:rsidP="00460D13">
      <w:pPr>
        <w:pStyle w:val="a7"/>
        <w:shd w:val="clear" w:color="auto" w:fill="auto"/>
        <w:spacing w:before="0" w:after="0" w:line="274" w:lineRule="exact"/>
        <w:ind w:left="20" w:right="20" w:firstLine="580"/>
        <w:jc w:val="left"/>
        <w:rPr>
          <w:sz w:val="24"/>
          <w:szCs w:val="24"/>
          <w:shd w:val="clear" w:color="auto" w:fill="FFFFFF"/>
        </w:rPr>
      </w:pPr>
      <w:r>
        <w:rPr>
          <w:rStyle w:val="a6"/>
          <w:color w:val="000000"/>
          <w:sz w:val="24"/>
          <w:szCs w:val="24"/>
        </w:rPr>
        <w:t xml:space="preserve"> </w:t>
      </w:r>
      <w:r>
        <w:rPr>
          <w:bCs/>
        </w:rPr>
        <w:t xml:space="preserve">В </w:t>
      </w:r>
      <w:r w:rsidRPr="007E231C">
        <w:rPr>
          <w:bCs/>
        </w:rPr>
        <w:t>нарушение</w:t>
      </w:r>
      <w:r>
        <w:rPr>
          <w:bCs/>
        </w:rPr>
        <w:t xml:space="preserve"> </w:t>
      </w:r>
      <w:r w:rsidRPr="007E231C">
        <w:rPr>
          <w:bCs/>
        </w:rPr>
        <w:t xml:space="preserve"> </w:t>
      </w:r>
      <w:r w:rsidRPr="007E231C">
        <w:rPr>
          <w:color w:val="000000"/>
          <w:sz w:val="24"/>
          <w:szCs w:val="24"/>
        </w:rPr>
        <w:t>ч.</w:t>
      </w:r>
      <w:r>
        <w:rPr>
          <w:color w:val="000000"/>
          <w:sz w:val="24"/>
          <w:szCs w:val="24"/>
        </w:rPr>
        <w:t>2</w:t>
      </w:r>
      <w:r w:rsidRPr="007E231C">
        <w:rPr>
          <w:color w:val="000000"/>
          <w:sz w:val="24"/>
          <w:szCs w:val="24"/>
        </w:rPr>
        <w:t xml:space="preserve">   ст.103 Закона</w:t>
      </w:r>
      <w:r w:rsidRPr="00546028">
        <w:t xml:space="preserve"> №44-ФЗ  в реестр контрактов </w:t>
      </w:r>
      <w:r>
        <w:t>не направлена</w:t>
      </w:r>
      <w:r w:rsidRPr="00546028">
        <w:t xml:space="preserve"> информация о</w:t>
      </w:r>
      <w:r>
        <w:t xml:space="preserve"> заключении контракта </w:t>
      </w:r>
      <w:r>
        <w:rPr>
          <w:bCs/>
          <w:sz w:val="24"/>
          <w:szCs w:val="24"/>
        </w:rPr>
        <w:t>энергоснабжения №</w:t>
      </w:r>
      <w:r w:rsidRPr="000A27DF">
        <w:rPr>
          <w:rFonts w:ascii="Roboto Slab" w:hAnsi="Roboto Slab"/>
          <w:color w:val="41484E"/>
          <w:sz w:val="18"/>
          <w:szCs w:val="18"/>
          <w:shd w:val="clear" w:color="auto" w:fill="FFFFFF"/>
        </w:rPr>
        <w:t xml:space="preserve"> </w:t>
      </w:r>
      <w:r w:rsidRPr="000A27DF">
        <w:rPr>
          <w:sz w:val="24"/>
          <w:szCs w:val="24"/>
          <w:shd w:val="clear" w:color="auto" w:fill="FFFFFF"/>
        </w:rPr>
        <w:t>50111110</w:t>
      </w:r>
      <w:r>
        <w:rPr>
          <w:sz w:val="24"/>
          <w:szCs w:val="24"/>
          <w:shd w:val="clear" w:color="auto" w:fill="FFFFFF"/>
        </w:rPr>
        <w:t xml:space="preserve">  от 20.12.2016г.</w:t>
      </w:r>
      <w:r w:rsidR="00964AE2">
        <w:rPr>
          <w:sz w:val="24"/>
          <w:szCs w:val="24"/>
          <w:shd w:val="clear" w:color="auto" w:fill="FFFFFF"/>
        </w:rPr>
        <w:t xml:space="preserve"> на сумму 171,4 тыс.руб.</w:t>
      </w:r>
    </w:p>
    <w:p w:rsidR="007252F8" w:rsidRDefault="00327C6F" w:rsidP="00964AE2">
      <w:pPr>
        <w:pStyle w:val="a7"/>
        <w:shd w:val="clear" w:color="auto" w:fill="auto"/>
        <w:spacing w:before="0" w:after="0" w:line="274" w:lineRule="exact"/>
        <w:ind w:left="20" w:right="20" w:firstLine="580"/>
        <w:rPr>
          <w:sz w:val="24"/>
          <w:szCs w:val="24"/>
        </w:rPr>
      </w:pPr>
      <w:r w:rsidRPr="00E1320C">
        <w:rPr>
          <w:rStyle w:val="a6"/>
          <w:sz w:val="24"/>
          <w:szCs w:val="24"/>
        </w:rPr>
        <w:t xml:space="preserve"> </w:t>
      </w:r>
      <w:r w:rsidR="007252F8">
        <w:rPr>
          <w:sz w:val="24"/>
          <w:szCs w:val="24"/>
        </w:rPr>
        <w:t>31.12.2016г. оформлен и  подписан обеими сторонами протокол разногласий №1 в котором определены условия изменения контракта</w:t>
      </w:r>
      <w:r w:rsidR="005D24E0">
        <w:rPr>
          <w:sz w:val="24"/>
          <w:szCs w:val="24"/>
        </w:rPr>
        <w:t xml:space="preserve"> </w:t>
      </w:r>
      <w:r w:rsidR="005D24E0">
        <w:rPr>
          <w:bCs/>
          <w:sz w:val="24"/>
          <w:szCs w:val="24"/>
        </w:rPr>
        <w:t>энергоснабжения №</w:t>
      </w:r>
      <w:r w:rsidR="005D24E0" w:rsidRPr="000A27DF">
        <w:rPr>
          <w:sz w:val="24"/>
          <w:szCs w:val="24"/>
          <w:shd w:val="clear" w:color="auto" w:fill="FFFFFF"/>
        </w:rPr>
        <w:t>50111110</w:t>
      </w:r>
      <w:r w:rsidR="005D24E0">
        <w:rPr>
          <w:sz w:val="24"/>
          <w:szCs w:val="24"/>
          <w:shd w:val="clear" w:color="auto" w:fill="FFFFFF"/>
        </w:rPr>
        <w:t xml:space="preserve">  от </w:t>
      </w:r>
      <w:r w:rsidR="005D24E0" w:rsidRPr="00F67420">
        <w:rPr>
          <w:sz w:val="24"/>
          <w:szCs w:val="24"/>
          <w:shd w:val="clear" w:color="auto" w:fill="FFFFFF"/>
        </w:rPr>
        <w:t>20.12.2016г</w:t>
      </w:r>
      <w:r w:rsidR="007B03EB">
        <w:rPr>
          <w:sz w:val="24"/>
          <w:szCs w:val="24"/>
          <w:shd w:val="clear" w:color="auto" w:fill="FFFFFF"/>
        </w:rPr>
        <w:t>.</w:t>
      </w:r>
      <w:bookmarkStart w:id="3" w:name="_GoBack"/>
      <w:bookmarkEnd w:id="3"/>
      <w:r w:rsidR="007252F8">
        <w:rPr>
          <w:sz w:val="24"/>
          <w:szCs w:val="24"/>
        </w:rPr>
        <w:t xml:space="preserve"> </w:t>
      </w:r>
    </w:p>
    <w:p w:rsidR="007252F8" w:rsidRDefault="007E231C" w:rsidP="00460D13">
      <w:pPr>
        <w:pStyle w:val="a7"/>
        <w:shd w:val="clear" w:color="auto" w:fill="auto"/>
        <w:spacing w:before="0" w:after="0" w:line="274" w:lineRule="exact"/>
        <w:ind w:left="20" w:right="20" w:firstLine="580"/>
        <w:jc w:val="left"/>
        <w:rPr>
          <w:sz w:val="24"/>
          <w:szCs w:val="24"/>
          <w:shd w:val="clear" w:color="auto" w:fill="FFFFFF"/>
        </w:rPr>
      </w:pPr>
      <w:r>
        <w:rPr>
          <w:bCs/>
        </w:rPr>
        <w:t xml:space="preserve">В </w:t>
      </w:r>
      <w:r w:rsidR="00A03D75" w:rsidRPr="007E231C">
        <w:rPr>
          <w:bCs/>
        </w:rPr>
        <w:t>нарушение</w:t>
      </w:r>
      <w:r w:rsidR="00460D13">
        <w:rPr>
          <w:bCs/>
        </w:rPr>
        <w:t xml:space="preserve"> п.8 </w:t>
      </w:r>
      <w:r w:rsidR="00A03D75" w:rsidRPr="007E231C">
        <w:rPr>
          <w:bCs/>
        </w:rPr>
        <w:t xml:space="preserve"> </w:t>
      </w:r>
      <w:r w:rsidR="00546028" w:rsidRPr="007E231C">
        <w:rPr>
          <w:color w:val="000000"/>
          <w:sz w:val="24"/>
          <w:szCs w:val="24"/>
        </w:rPr>
        <w:t>ч.</w:t>
      </w:r>
      <w:r w:rsidR="00460D13">
        <w:rPr>
          <w:color w:val="000000"/>
          <w:sz w:val="24"/>
          <w:szCs w:val="24"/>
        </w:rPr>
        <w:t>2</w:t>
      </w:r>
      <w:r w:rsidR="00546028" w:rsidRPr="007E231C">
        <w:rPr>
          <w:color w:val="000000"/>
          <w:sz w:val="24"/>
          <w:szCs w:val="24"/>
        </w:rPr>
        <w:t xml:space="preserve">   ст.103 Закона</w:t>
      </w:r>
      <w:r w:rsidR="00546028" w:rsidRPr="00546028">
        <w:t xml:space="preserve"> №44-ФЗ  в реестр контрактов </w:t>
      </w:r>
      <w:r>
        <w:t>не направлена</w:t>
      </w:r>
      <w:r w:rsidR="00546028" w:rsidRPr="00546028">
        <w:t xml:space="preserve"> информация о</w:t>
      </w:r>
      <w:r>
        <w:t>б</w:t>
      </w:r>
      <w:r w:rsidR="00546028" w:rsidRPr="00546028">
        <w:t xml:space="preserve"> </w:t>
      </w:r>
      <w:r>
        <w:t xml:space="preserve"> изменении контракта </w:t>
      </w:r>
      <w:r w:rsidR="0061481F">
        <w:rPr>
          <w:bCs/>
          <w:sz w:val="24"/>
          <w:szCs w:val="24"/>
        </w:rPr>
        <w:t>энергоснабжения №</w:t>
      </w:r>
      <w:r w:rsidR="0061481F" w:rsidRPr="000A27DF">
        <w:rPr>
          <w:rFonts w:ascii="Roboto Slab" w:hAnsi="Roboto Slab"/>
          <w:color w:val="41484E"/>
          <w:sz w:val="18"/>
          <w:szCs w:val="18"/>
          <w:shd w:val="clear" w:color="auto" w:fill="FFFFFF"/>
        </w:rPr>
        <w:t xml:space="preserve"> </w:t>
      </w:r>
      <w:r w:rsidR="0061481F" w:rsidRPr="000A27DF">
        <w:rPr>
          <w:sz w:val="24"/>
          <w:szCs w:val="24"/>
          <w:shd w:val="clear" w:color="auto" w:fill="FFFFFF"/>
        </w:rPr>
        <w:t>50111110</w:t>
      </w:r>
      <w:r w:rsidR="0061481F">
        <w:rPr>
          <w:sz w:val="24"/>
          <w:szCs w:val="24"/>
          <w:shd w:val="clear" w:color="auto" w:fill="FFFFFF"/>
        </w:rPr>
        <w:t xml:space="preserve"> </w:t>
      </w:r>
      <w:r w:rsidR="007252F8">
        <w:rPr>
          <w:sz w:val="24"/>
          <w:szCs w:val="24"/>
          <w:shd w:val="clear" w:color="auto" w:fill="FFFFFF"/>
        </w:rPr>
        <w:t xml:space="preserve"> от 20.12.2016г.</w:t>
      </w:r>
    </w:p>
    <w:p w:rsidR="00AE47DA" w:rsidRDefault="00CA1707" w:rsidP="00CA1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CA1707">
        <w:rPr>
          <w:rFonts w:ascii="Times New Roman" w:hAnsi="Times New Roman" w:cs="Times New Roman"/>
        </w:rPr>
        <w:t>В нарушение п.9,  ч.2 ст.103 Закона №44-ФЗ в реестре контрактов размещены</w:t>
      </w:r>
      <w:r w:rsidR="00001445">
        <w:rPr>
          <w:rFonts w:ascii="Times New Roman" w:hAnsi="Times New Roman" w:cs="Times New Roman"/>
        </w:rPr>
        <w:t xml:space="preserve"> не</w:t>
      </w:r>
      <w:r w:rsidRPr="00CA1707">
        <w:rPr>
          <w:rFonts w:ascii="Times New Roman" w:hAnsi="Times New Roman" w:cs="Times New Roman"/>
        </w:rPr>
        <w:t xml:space="preserve"> копии контрактов</w:t>
      </w:r>
      <w:r w:rsidR="00001445">
        <w:rPr>
          <w:rFonts w:ascii="Times New Roman" w:hAnsi="Times New Roman" w:cs="Times New Roman"/>
        </w:rPr>
        <w:t>, а</w:t>
      </w:r>
      <w:r w:rsidR="008A3823">
        <w:rPr>
          <w:rFonts w:ascii="Times New Roman" w:hAnsi="Times New Roman" w:cs="Times New Roman"/>
        </w:rPr>
        <w:t xml:space="preserve"> проекты</w:t>
      </w:r>
      <w:r w:rsidRPr="00CA1707">
        <w:rPr>
          <w:rFonts w:ascii="Times New Roman" w:hAnsi="Times New Roman" w:cs="Times New Roman"/>
        </w:rPr>
        <w:t xml:space="preserve">  контракт</w:t>
      </w:r>
      <w:r w:rsidR="008A3823">
        <w:rPr>
          <w:rFonts w:ascii="Times New Roman" w:hAnsi="Times New Roman" w:cs="Times New Roman"/>
        </w:rPr>
        <w:t>ов,</w:t>
      </w:r>
      <w:r w:rsidRPr="00CA1707">
        <w:rPr>
          <w:rFonts w:ascii="Times New Roman" w:hAnsi="Times New Roman" w:cs="Times New Roman"/>
        </w:rPr>
        <w:t xml:space="preserve"> сформирован</w:t>
      </w:r>
      <w:r w:rsidR="008A3823">
        <w:rPr>
          <w:rFonts w:ascii="Times New Roman" w:hAnsi="Times New Roman" w:cs="Times New Roman"/>
        </w:rPr>
        <w:t>н</w:t>
      </w:r>
      <w:r w:rsidRPr="00CA1707">
        <w:rPr>
          <w:rFonts w:ascii="Times New Roman" w:hAnsi="Times New Roman" w:cs="Times New Roman"/>
        </w:rPr>
        <w:t>ы</w:t>
      </w:r>
      <w:r w:rsidR="008A3823">
        <w:rPr>
          <w:rFonts w:ascii="Times New Roman" w:hAnsi="Times New Roman" w:cs="Times New Roman"/>
        </w:rPr>
        <w:t>е</w:t>
      </w:r>
      <w:r w:rsidRPr="00CA1707">
        <w:rPr>
          <w:rFonts w:ascii="Times New Roman" w:hAnsi="Times New Roman" w:cs="Times New Roman"/>
        </w:rPr>
        <w:t xml:space="preserve"> в формате </w:t>
      </w:r>
      <w:r w:rsidRPr="00CA1707">
        <w:rPr>
          <w:rFonts w:ascii="Times New Roman" w:hAnsi="Times New Roman" w:cs="Times New Roman"/>
          <w:lang w:val="en-US"/>
        </w:rPr>
        <w:t>word</w:t>
      </w:r>
      <w:r w:rsidR="008A3823">
        <w:rPr>
          <w:rFonts w:ascii="Times New Roman" w:hAnsi="Times New Roman" w:cs="Times New Roman"/>
        </w:rPr>
        <w:t>.</w:t>
      </w:r>
      <w:r w:rsidRPr="00CA1707">
        <w:rPr>
          <w:rFonts w:ascii="Times New Roman" w:hAnsi="Times New Roman" w:cs="Times New Roman"/>
        </w:rPr>
        <w:t xml:space="preserve">:  </w:t>
      </w:r>
    </w:p>
    <w:p w:rsidR="00AE47DA" w:rsidRPr="00AE47DA" w:rsidRDefault="00CA1707" w:rsidP="00AE47DA">
      <w:pPr>
        <w:pStyle w:val="af2"/>
        <w:tabs>
          <w:tab w:val="left" w:pos="567"/>
        </w:tabs>
        <w:jc w:val="left"/>
        <w:rPr>
          <w:b w:val="0"/>
        </w:rPr>
      </w:pPr>
      <w:r w:rsidRPr="00CA1707">
        <w:t xml:space="preserve">      </w:t>
      </w:r>
      <w:r w:rsidR="00AE47DA">
        <w:t xml:space="preserve">   </w:t>
      </w:r>
      <w:r w:rsidR="00AE47DA" w:rsidRPr="00AE47DA">
        <w:rPr>
          <w:b w:val="0"/>
        </w:rPr>
        <w:t xml:space="preserve"> -контракт ЛОК-2</w:t>
      </w:r>
      <w:r w:rsidR="00AE47DA">
        <w:rPr>
          <w:b w:val="0"/>
        </w:rPr>
        <w:t xml:space="preserve"> от 14.06.2016г. </w:t>
      </w:r>
      <w:r w:rsidR="00AE47DA" w:rsidRPr="00AE47DA">
        <w:rPr>
          <w:b w:val="0"/>
          <w:lang w:eastAsia="ar-SA"/>
        </w:rPr>
        <w:t xml:space="preserve">на </w:t>
      </w:r>
      <w:r w:rsidR="00AE47DA" w:rsidRPr="00AE47DA">
        <w:rPr>
          <w:b w:val="0"/>
        </w:rPr>
        <w:t>оказание услуг по организации отдыха и оздоровления в дни летних каникул в третью смену в детском санаторно-оздоровительном лагере для обучающихся   Муниципального бюджетного учреждения дополнительного образования Детско-юношеской спортивной школы «Олимп», в возрасте от 7 до 15 лет</w:t>
      </w:r>
      <w:r w:rsidR="00AE47DA">
        <w:rPr>
          <w:b w:val="0"/>
        </w:rPr>
        <w:t xml:space="preserve"> на сумму </w:t>
      </w:r>
      <w:r w:rsidR="00AE47DA" w:rsidRPr="00AE47DA">
        <w:rPr>
          <w:b w:val="0"/>
        </w:rPr>
        <w:t>996,0</w:t>
      </w:r>
      <w:r w:rsidR="00AE47DA">
        <w:rPr>
          <w:b w:val="0"/>
        </w:rPr>
        <w:t xml:space="preserve">      тыс</w:t>
      </w:r>
      <w:r w:rsidR="00AE47DA" w:rsidRPr="00AE47DA">
        <w:rPr>
          <w:b w:val="0"/>
        </w:rPr>
        <w:t>.</w:t>
      </w:r>
      <w:r w:rsidR="00AE47DA">
        <w:rPr>
          <w:b w:val="0"/>
        </w:rPr>
        <w:t xml:space="preserve"> рублей;</w:t>
      </w:r>
    </w:p>
    <w:p w:rsidR="00AE47DA" w:rsidRPr="00AE47DA" w:rsidRDefault="00CA1707" w:rsidP="00AE47DA">
      <w:pPr>
        <w:pStyle w:val="af2"/>
        <w:tabs>
          <w:tab w:val="left" w:pos="567"/>
        </w:tabs>
        <w:jc w:val="left"/>
        <w:rPr>
          <w:b w:val="0"/>
        </w:rPr>
      </w:pPr>
      <w:r w:rsidRPr="00AE47DA">
        <w:rPr>
          <w:b w:val="0"/>
        </w:rPr>
        <w:t xml:space="preserve">          -контракт </w:t>
      </w:r>
      <w:r w:rsidR="00AE47DA" w:rsidRPr="00AE47DA">
        <w:rPr>
          <w:b w:val="0"/>
        </w:rPr>
        <w:t>ЛОК-2</w:t>
      </w:r>
      <w:r w:rsidR="00AE47DA">
        <w:rPr>
          <w:b w:val="0"/>
        </w:rPr>
        <w:t xml:space="preserve"> от 14.06.2016г. </w:t>
      </w:r>
      <w:r w:rsidR="00AE47DA" w:rsidRPr="00AE47DA">
        <w:rPr>
          <w:b w:val="0"/>
          <w:lang w:eastAsia="ar-SA"/>
        </w:rPr>
        <w:t xml:space="preserve">на </w:t>
      </w:r>
      <w:r w:rsidR="00AE47DA" w:rsidRPr="00AE47DA">
        <w:rPr>
          <w:b w:val="0"/>
        </w:rPr>
        <w:t xml:space="preserve">оказание услуг по организации отдыха и оздоровления в дни летних каникул в третью смену в детском санаторно-оздоровительном лагере для </w:t>
      </w:r>
      <w:r w:rsidR="00AE47DA" w:rsidRPr="00AE47DA">
        <w:rPr>
          <w:b w:val="0"/>
        </w:rPr>
        <w:lastRenderedPageBreak/>
        <w:t>обучающихся   Муниципального бюджетного учреждения дополнительного образования Детско-юношеской спортивной школы «Олимп», в возрасте от 7 до 15 лет</w:t>
      </w:r>
      <w:r w:rsidR="00AE47DA">
        <w:rPr>
          <w:b w:val="0"/>
        </w:rPr>
        <w:t xml:space="preserve"> на сумму </w:t>
      </w:r>
      <w:r w:rsidR="00AE47DA" w:rsidRPr="00AE47DA">
        <w:rPr>
          <w:b w:val="0"/>
        </w:rPr>
        <w:t>2</w:t>
      </w:r>
      <w:r w:rsidR="00AE47DA">
        <w:rPr>
          <w:b w:val="0"/>
        </w:rPr>
        <w:t> </w:t>
      </w:r>
      <w:r w:rsidR="00AE47DA" w:rsidRPr="00AE47DA">
        <w:rPr>
          <w:b w:val="0"/>
        </w:rPr>
        <w:t>369</w:t>
      </w:r>
      <w:r w:rsidR="00AE47DA">
        <w:rPr>
          <w:b w:val="0"/>
        </w:rPr>
        <w:t>,</w:t>
      </w:r>
      <w:r w:rsidR="00AE47DA" w:rsidRPr="00AE47DA">
        <w:rPr>
          <w:b w:val="0"/>
        </w:rPr>
        <w:t>1</w:t>
      </w:r>
      <w:r w:rsidR="00AE47DA">
        <w:rPr>
          <w:b w:val="0"/>
        </w:rPr>
        <w:t>тыс</w:t>
      </w:r>
      <w:r w:rsidR="00DC0E32">
        <w:rPr>
          <w:b w:val="0"/>
        </w:rPr>
        <w:t xml:space="preserve">. </w:t>
      </w:r>
      <w:r w:rsidR="00AE47DA">
        <w:rPr>
          <w:b w:val="0"/>
        </w:rPr>
        <w:t>рублей;</w:t>
      </w:r>
    </w:p>
    <w:p w:rsidR="00CA1707" w:rsidRPr="00CA1707" w:rsidRDefault="00AE47DA" w:rsidP="00CA1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A1707" w:rsidRPr="00CA1707">
        <w:rPr>
          <w:rFonts w:ascii="Times New Roman" w:hAnsi="Times New Roman" w:cs="Times New Roman"/>
        </w:rPr>
        <w:t xml:space="preserve">         -контракт </w:t>
      </w:r>
      <w:r w:rsidR="002C65B4" w:rsidRPr="001B403E">
        <w:rPr>
          <w:rFonts w:ascii="Times New Roman" w:hAnsi="Times New Roman" w:cs="Times New Roman"/>
          <w:bCs/>
        </w:rPr>
        <w:t>№ 2016.87808</w:t>
      </w:r>
      <w:r w:rsidR="002C65B4">
        <w:rPr>
          <w:rFonts w:ascii="Times New Roman" w:hAnsi="Times New Roman" w:cs="Times New Roman"/>
          <w:bCs/>
        </w:rPr>
        <w:t xml:space="preserve"> от 26.04.2016г</w:t>
      </w:r>
      <w:r w:rsidR="00771F41">
        <w:rPr>
          <w:rFonts w:ascii="Times New Roman" w:hAnsi="Times New Roman" w:cs="Times New Roman"/>
        </w:rPr>
        <w:t xml:space="preserve">. </w:t>
      </w:r>
      <w:r w:rsidR="00CA1707" w:rsidRPr="00CA1707">
        <w:rPr>
          <w:rFonts w:ascii="Times New Roman" w:hAnsi="Times New Roman" w:cs="Times New Roman"/>
        </w:rPr>
        <w:t>на поставку</w:t>
      </w:r>
      <w:r w:rsidR="002C65B4">
        <w:rPr>
          <w:rFonts w:ascii="Times New Roman" w:hAnsi="Times New Roman" w:cs="Times New Roman"/>
        </w:rPr>
        <w:t xml:space="preserve"> </w:t>
      </w:r>
      <w:r w:rsidR="002C65B4" w:rsidRPr="001B403E">
        <w:rPr>
          <w:rFonts w:ascii="Times New Roman" w:hAnsi="Times New Roman" w:cs="Times New Roman"/>
          <w:bCs/>
        </w:rPr>
        <w:t>хозяйственных товаров и моющих средств</w:t>
      </w:r>
      <w:r w:rsidR="002C65B4">
        <w:rPr>
          <w:rFonts w:ascii="Times New Roman" w:hAnsi="Times New Roman" w:cs="Times New Roman"/>
          <w:bCs/>
        </w:rPr>
        <w:t xml:space="preserve"> в сумме 35,6тыс.рублей</w:t>
      </w:r>
      <w:r w:rsidR="00CA1707" w:rsidRPr="00CA1707">
        <w:rPr>
          <w:rFonts w:ascii="Times New Roman" w:hAnsi="Times New Roman" w:cs="Times New Roman"/>
        </w:rPr>
        <w:t>;</w:t>
      </w:r>
    </w:p>
    <w:p w:rsidR="00CA1707" w:rsidRPr="00CA1707" w:rsidRDefault="00CA1707" w:rsidP="00CA1707">
      <w:pPr>
        <w:pStyle w:val="af2"/>
        <w:tabs>
          <w:tab w:val="left" w:pos="567"/>
        </w:tabs>
        <w:jc w:val="left"/>
        <w:rPr>
          <w:b w:val="0"/>
        </w:rPr>
      </w:pPr>
      <w:r w:rsidRPr="00CA1707">
        <w:rPr>
          <w:b w:val="0"/>
        </w:rPr>
        <w:t xml:space="preserve">          -</w:t>
      </w:r>
      <w:r>
        <w:rPr>
          <w:b w:val="0"/>
        </w:rPr>
        <w:t>контракт</w:t>
      </w:r>
      <w:r w:rsidR="008D0916">
        <w:rPr>
          <w:b w:val="0"/>
        </w:rPr>
        <w:t xml:space="preserve"> </w:t>
      </w:r>
      <w:r w:rsidR="008D0916" w:rsidRPr="00CA1707">
        <w:rPr>
          <w:b w:val="0"/>
        </w:rPr>
        <w:t>№ 223000005674/2016</w:t>
      </w:r>
      <w:r w:rsidR="008D0916">
        <w:rPr>
          <w:b w:val="0"/>
        </w:rPr>
        <w:t xml:space="preserve"> </w:t>
      </w:r>
      <w:r w:rsidR="008D0916" w:rsidRPr="00CA1707">
        <w:rPr>
          <w:b w:val="0"/>
        </w:rPr>
        <w:t xml:space="preserve">от </w:t>
      </w:r>
      <w:r w:rsidR="008D0916">
        <w:rPr>
          <w:b w:val="0"/>
        </w:rPr>
        <w:t>2</w:t>
      </w:r>
      <w:r w:rsidR="008D0916" w:rsidRPr="00CA1707">
        <w:rPr>
          <w:b w:val="0"/>
        </w:rPr>
        <w:t>5.02.2016г.</w:t>
      </w:r>
      <w:r>
        <w:rPr>
          <w:b w:val="0"/>
        </w:rPr>
        <w:t xml:space="preserve"> </w:t>
      </w:r>
      <w:r w:rsidRPr="00CA1707">
        <w:rPr>
          <w:b w:val="0"/>
        </w:rPr>
        <w:t>об оказании услуг телефонной связи  на сумму 2</w:t>
      </w:r>
      <w:r>
        <w:rPr>
          <w:b w:val="0"/>
        </w:rPr>
        <w:t>5</w:t>
      </w:r>
      <w:r w:rsidR="00BE1DB1">
        <w:rPr>
          <w:b w:val="0"/>
        </w:rPr>
        <w:t>,</w:t>
      </w:r>
      <w:r w:rsidRPr="00CA1707">
        <w:rPr>
          <w:b w:val="0"/>
        </w:rPr>
        <w:t>0</w:t>
      </w:r>
      <w:r w:rsidR="00BE1DB1">
        <w:rPr>
          <w:b w:val="0"/>
        </w:rPr>
        <w:t xml:space="preserve">тыс. </w:t>
      </w:r>
      <w:r w:rsidRPr="00CA1707">
        <w:rPr>
          <w:b w:val="0"/>
        </w:rPr>
        <w:t>руб</w:t>
      </w:r>
      <w:r w:rsidR="00BE1DB1">
        <w:rPr>
          <w:b w:val="0"/>
        </w:rPr>
        <w:t>лей</w:t>
      </w:r>
    </w:p>
    <w:p w:rsidR="00821E36" w:rsidRDefault="00BE5D1E" w:rsidP="001B4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E5D1E">
        <w:rPr>
          <w:rFonts w:ascii="Times New Roman" w:hAnsi="Times New Roman" w:cs="Times New Roman"/>
        </w:rPr>
        <w:t xml:space="preserve">В нарушение п. 13 ч. 2. ст. 103 Закона №44-ФЗ в реестр контрактов  не </w:t>
      </w:r>
      <w:r w:rsidR="00E35C76">
        <w:rPr>
          <w:rFonts w:ascii="Times New Roman" w:hAnsi="Times New Roman" w:cs="Times New Roman"/>
        </w:rPr>
        <w:t>направлен</w:t>
      </w:r>
      <w:r w:rsidRPr="00BE5D1E">
        <w:rPr>
          <w:rFonts w:ascii="Times New Roman" w:hAnsi="Times New Roman" w:cs="Times New Roman"/>
        </w:rPr>
        <w:t xml:space="preserve"> документ о приемке</w:t>
      </w:r>
      <w:r w:rsidR="001B403E">
        <w:rPr>
          <w:rFonts w:ascii="Times New Roman" w:hAnsi="Times New Roman" w:cs="Times New Roman"/>
        </w:rPr>
        <w:t xml:space="preserve"> </w:t>
      </w:r>
      <w:r w:rsidR="00821E36" w:rsidRPr="001B403E">
        <w:rPr>
          <w:rFonts w:ascii="Times New Roman" w:hAnsi="Times New Roman" w:cs="Times New Roman"/>
          <w:bCs/>
        </w:rPr>
        <w:t>хозяйственных товаров и моющих средств</w:t>
      </w:r>
      <w:r w:rsidR="00821E36">
        <w:rPr>
          <w:rFonts w:ascii="Times New Roman" w:hAnsi="Times New Roman" w:cs="Times New Roman"/>
        </w:rPr>
        <w:t xml:space="preserve">, </w:t>
      </w:r>
      <w:r w:rsidR="001B403E">
        <w:rPr>
          <w:rFonts w:ascii="Times New Roman" w:hAnsi="Times New Roman" w:cs="Times New Roman"/>
        </w:rPr>
        <w:t xml:space="preserve">поставленных по контракту </w:t>
      </w:r>
    </w:p>
    <w:p w:rsidR="001B403E" w:rsidRDefault="001B403E" w:rsidP="001B403E">
      <w:pPr>
        <w:rPr>
          <w:rFonts w:ascii="Times New Roman" w:hAnsi="Times New Roman" w:cs="Times New Roman"/>
          <w:bCs/>
        </w:rPr>
      </w:pPr>
      <w:r w:rsidRPr="001B403E">
        <w:rPr>
          <w:rFonts w:ascii="Times New Roman" w:hAnsi="Times New Roman" w:cs="Times New Roman"/>
          <w:bCs/>
        </w:rPr>
        <w:t xml:space="preserve"> № 2016.87808</w:t>
      </w:r>
      <w:r>
        <w:rPr>
          <w:rFonts w:ascii="Times New Roman" w:hAnsi="Times New Roman" w:cs="Times New Roman"/>
          <w:bCs/>
        </w:rPr>
        <w:t xml:space="preserve"> </w:t>
      </w:r>
      <w:r w:rsidR="002C65B4">
        <w:rPr>
          <w:rFonts w:ascii="Times New Roman" w:hAnsi="Times New Roman" w:cs="Times New Roman"/>
          <w:bCs/>
        </w:rPr>
        <w:t xml:space="preserve">от 26.04.2016г. </w:t>
      </w:r>
      <w:r w:rsidR="00FF65D7">
        <w:rPr>
          <w:rFonts w:ascii="Times New Roman" w:hAnsi="Times New Roman" w:cs="Times New Roman"/>
          <w:bCs/>
        </w:rPr>
        <w:t>на</w:t>
      </w:r>
      <w:r w:rsidR="00C73510">
        <w:rPr>
          <w:rFonts w:ascii="Times New Roman" w:hAnsi="Times New Roman" w:cs="Times New Roman"/>
          <w:bCs/>
        </w:rPr>
        <w:t xml:space="preserve"> сумм</w:t>
      </w:r>
      <w:r w:rsidR="00FF65D7">
        <w:rPr>
          <w:rFonts w:ascii="Times New Roman" w:hAnsi="Times New Roman" w:cs="Times New Roman"/>
          <w:bCs/>
        </w:rPr>
        <w:t>у</w:t>
      </w:r>
      <w:r w:rsidR="00C73510">
        <w:rPr>
          <w:rFonts w:ascii="Times New Roman" w:hAnsi="Times New Roman" w:cs="Times New Roman"/>
          <w:bCs/>
        </w:rPr>
        <w:t xml:space="preserve"> 35,6тыс</w:t>
      </w:r>
      <w:r>
        <w:rPr>
          <w:rFonts w:ascii="Times New Roman" w:hAnsi="Times New Roman" w:cs="Times New Roman"/>
          <w:bCs/>
        </w:rPr>
        <w:t>.</w:t>
      </w:r>
      <w:r w:rsidR="00FF65D7">
        <w:rPr>
          <w:rFonts w:ascii="Times New Roman" w:hAnsi="Times New Roman" w:cs="Times New Roman"/>
          <w:bCs/>
        </w:rPr>
        <w:t xml:space="preserve"> </w:t>
      </w:r>
      <w:r w:rsidR="00C73510">
        <w:rPr>
          <w:rFonts w:ascii="Times New Roman" w:hAnsi="Times New Roman" w:cs="Times New Roman"/>
          <w:bCs/>
        </w:rPr>
        <w:t>рублей.</w:t>
      </w:r>
    </w:p>
    <w:p w:rsidR="007C3AB8" w:rsidRPr="007C3AB8" w:rsidRDefault="007C3AB8" w:rsidP="007C3AB8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</w:rPr>
      </w:pPr>
      <w:r w:rsidRPr="007C3AB8">
        <w:rPr>
          <w:rFonts w:ascii="Times New Roman" w:hAnsi="Times New Roman" w:cs="Times New Roman"/>
        </w:rPr>
        <w:t xml:space="preserve">Исходя из вышеуказанного следует вывод о не соблюдении Заказчиком принципов открытости и прозрачности информации </w:t>
      </w:r>
      <w:r w:rsidR="00D41405">
        <w:rPr>
          <w:rFonts w:ascii="Times New Roman" w:hAnsi="Times New Roman" w:cs="Times New Roman"/>
        </w:rPr>
        <w:t>размещаемой в реестре контрактов</w:t>
      </w:r>
      <w:r w:rsidRPr="007C3AB8">
        <w:rPr>
          <w:rFonts w:ascii="Times New Roman" w:hAnsi="Times New Roman" w:cs="Times New Roman"/>
        </w:rPr>
        <w:t xml:space="preserve">, которая в соответствии с ч. 3 статьи 7 Закона №44-ФЗ </w:t>
      </w:r>
      <w:r w:rsidRPr="007C3AB8">
        <w:rPr>
          <w:rFonts w:ascii="Times New Roman" w:hAnsi="Times New Roman" w:cs="Times New Roman"/>
          <w:shd w:val="clear" w:color="auto" w:fill="FFFFFF"/>
        </w:rPr>
        <w:t xml:space="preserve"> должна быть </w:t>
      </w:r>
      <w:r w:rsidRPr="007C3AB8">
        <w:rPr>
          <w:rFonts w:ascii="Times New Roman" w:hAnsi="Times New Roman" w:cs="Times New Roman"/>
          <w:b/>
          <w:shd w:val="clear" w:color="auto" w:fill="FFFFFF"/>
        </w:rPr>
        <w:t xml:space="preserve">полной </w:t>
      </w:r>
      <w:r w:rsidRPr="007C3AB8">
        <w:rPr>
          <w:rFonts w:ascii="Times New Roman" w:hAnsi="Times New Roman" w:cs="Times New Roman"/>
          <w:shd w:val="clear" w:color="auto" w:fill="FFFFFF"/>
        </w:rPr>
        <w:t xml:space="preserve">и </w:t>
      </w:r>
      <w:r w:rsidRPr="007C3AB8">
        <w:rPr>
          <w:rFonts w:ascii="Times New Roman" w:hAnsi="Times New Roman" w:cs="Times New Roman"/>
          <w:b/>
          <w:shd w:val="clear" w:color="auto" w:fill="FFFFFF"/>
        </w:rPr>
        <w:t>достоверной.</w:t>
      </w:r>
    </w:p>
    <w:p w:rsidR="007252F8" w:rsidRDefault="00A97FA4" w:rsidP="00A97FA4">
      <w:pPr>
        <w:pStyle w:val="a7"/>
        <w:shd w:val="clear" w:color="auto" w:fill="auto"/>
        <w:spacing w:before="0" w:after="0" w:line="274" w:lineRule="exact"/>
        <w:ind w:right="20"/>
        <w:rPr>
          <w:rStyle w:val="21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         В силу ч. 3 ст. 103 Федерального закона № 44-ФЗ заказчик обязан в течение трех рабочих дней направлять сведения в реестр контрактов о заключении, изменении, исполнении (в том числе информацию об оплате контракта и начислении неустоек),  информацию о расторжении контракта, а также документ о приемке поставленного товара, выполненной работы, оказанной услуги.</w:t>
      </w:r>
      <w:r w:rsidR="003C018C" w:rsidRPr="00E1320C">
        <w:rPr>
          <w:rStyle w:val="21"/>
          <w:sz w:val="24"/>
          <w:szCs w:val="24"/>
        </w:rPr>
        <w:t xml:space="preserve"> </w:t>
      </w:r>
    </w:p>
    <w:p w:rsidR="003D30BE" w:rsidRPr="00645810" w:rsidRDefault="00A97FA4" w:rsidP="003D30BE">
      <w:pPr>
        <w:pStyle w:val="20"/>
        <w:shd w:val="clear" w:color="auto" w:fill="auto"/>
        <w:spacing w:after="0" w:line="274" w:lineRule="exact"/>
        <w:ind w:left="20" w:right="20" w:firstLine="580"/>
        <w:jc w:val="both"/>
        <w:rPr>
          <w:rStyle w:val="21"/>
          <w:bCs/>
          <w:color w:val="000000"/>
          <w:sz w:val="24"/>
          <w:szCs w:val="24"/>
        </w:rPr>
      </w:pPr>
      <w:r w:rsidRPr="00645810">
        <w:rPr>
          <w:rStyle w:val="2"/>
          <w:bCs/>
          <w:color w:val="000000"/>
          <w:sz w:val="24"/>
          <w:szCs w:val="24"/>
        </w:rPr>
        <w:t>В нарушение ч. 3 ст. 103 Федерального закона № 44-ФЗ и</w:t>
      </w:r>
      <w:r w:rsidR="00BA0380" w:rsidRPr="00645810">
        <w:rPr>
          <w:rStyle w:val="2"/>
          <w:bCs/>
          <w:color w:val="000000"/>
          <w:sz w:val="24"/>
          <w:szCs w:val="24"/>
        </w:rPr>
        <w:t>нформация о заключении</w:t>
      </w:r>
      <w:r w:rsidR="005E0A5E" w:rsidRPr="00645810">
        <w:rPr>
          <w:rStyle w:val="2"/>
          <w:bCs/>
          <w:color w:val="000000"/>
          <w:sz w:val="24"/>
          <w:szCs w:val="24"/>
        </w:rPr>
        <w:t>,</w:t>
      </w:r>
      <w:r w:rsidR="00BA0380" w:rsidRPr="00645810">
        <w:rPr>
          <w:rStyle w:val="2"/>
          <w:bCs/>
          <w:color w:val="000000"/>
          <w:sz w:val="24"/>
          <w:szCs w:val="24"/>
        </w:rPr>
        <w:t xml:space="preserve"> </w:t>
      </w:r>
      <w:r w:rsidR="003D30BE" w:rsidRPr="00645810">
        <w:rPr>
          <w:rStyle w:val="2"/>
          <w:bCs/>
          <w:color w:val="000000"/>
          <w:sz w:val="24"/>
          <w:szCs w:val="24"/>
        </w:rPr>
        <w:t xml:space="preserve"> исполнении  контрактов</w:t>
      </w:r>
      <w:r w:rsidR="000A16D1" w:rsidRPr="00645810">
        <w:rPr>
          <w:rStyle w:val="2"/>
          <w:bCs/>
          <w:color w:val="000000"/>
          <w:sz w:val="24"/>
          <w:szCs w:val="24"/>
        </w:rPr>
        <w:t>, документы о приемке</w:t>
      </w:r>
      <w:r w:rsidR="005A5B04" w:rsidRPr="00645810">
        <w:rPr>
          <w:rStyle w:val="2"/>
          <w:bCs/>
          <w:color w:val="000000"/>
          <w:sz w:val="24"/>
          <w:szCs w:val="24"/>
        </w:rPr>
        <w:t xml:space="preserve"> </w:t>
      </w:r>
      <w:r w:rsidR="00287CFF" w:rsidRPr="00645810">
        <w:rPr>
          <w:rStyle w:val="2"/>
          <w:bCs/>
          <w:color w:val="000000"/>
          <w:sz w:val="24"/>
          <w:szCs w:val="24"/>
        </w:rPr>
        <w:t xml:space="preserve">товаров, работ, услуг </w:t>
      </w:r>
      <w:r w:rsidR="005A5B04" w:rsidRPr="00645810">
        <w:rPr>
          <w:rStyle w:val="2"/>
          <w:bCs/>
          <w:color w:val="000000"/>
          <w:sz w:val="24"/>
          <w:szCs w:val="24"/>
        </w:rPr>
        <w:t>направлены в реестр контрактов с нарушением срока, установленного названной статьей</w:t>
      </w:r>
      <w:r w:rsidR="00CF68A4">
        <w:rPr>
          <w:rStyle w:val="2"/>
          <w:bCs/>
          <w:color w:val="000000"/>
          <w:sz w:val="24"/>
          <w:szCs w:val="24"/>
        </w:rPr>
        <w:t xml:space="preserve"> (три контракта на сумму 470,1 тыс. руб.)</w:t>
      </w:r>
      <w:r w:rsidR="00ED6B67">
        <w:rPr>
          <w:rStyle w:val="2"/>
          <w:bCs/>
          <w:color w:val="000000"/>
          <w:sz w:val="24"/>
          <w:szCs w:val="24"/>
        </w:rPr>
        <w:t>:</w:t>
      </w:r>
    </w:p>
    <w:p w:rsidR="00A9416A" w:rsidRDefault="00A9416A" w:rsidP="00A9416A">
      <w:pPr>
        <w:pStyle w:val="a7"/>
        <w:shd w:val="clear" w:color="auto" w:fill="auto"/>
        <w:spacing w:before="0" w:after="0" w:line="274" w:lineRule="exact"/>
        <w:ind w:left="600" w:right="20"/>
        <w:rPr>
          <w:rStyle w:val="a6"/>
          <w:sz w:val="24"/>
          <w:szCs w:val="24"/>
        </w:rPr>
      </w:pPr>
    </w:p>
    <w:p w:rsidR="00885F5B" w:rsidRDefault="00885F5B" w:rsidP="00A9416A">
      <w:pPr>
        <w:pStyle w:val="a7"/>
        <w:shd w:val="clear" w:color="auto" w:fill="auto"/>
        <w:spacing w:before="0" w:after="0" w:line="274" w:lineRule="exact"/>
        <w:ind w:left="600" w:right="20"/>
        <w:rPr>
          <w:rFonts w:asciiTheme="minorHAnsi" w:hAnsiTheme="minorHAnsi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-</w:t>
      </w:r>
      <w:r w:rsidRPr="00645810">
        <w:rPr>
          <w:rStyle w:val="a6"/>
          <w:color w:val="000000"/>
          <w:sz w:val="24"/>
          <w:szCs w:val="24"/>
        </w:rPr>
        <w:t xml:space="preserve">номер реестровой записи </w:t>
      </w:r>
      <w:r w:rsidRPr="00645810">
        <w:rPr>
          <w:rFonts w:ascii="Roboto Slab" w:hAnsi="Roboto Slab"/>
          <w:sz w:val="24"/>
          <w:szCs w:val="24"/>
        </w:rPr>
        <w:t>№</w:t>
      </w:r>
      <w:r w:rsidRPr="00645810">
        <w:rPr>
          <w:rFonts w:asciiTheme="minorHAnsi" w:hAnsiTheme="minorHAnsi"/>
          <w:sz w:val="24"/>
          <w:szCs w:val="24"/>
        </w:rPr>
        <w:t xml:space="preserve"> </w:t>
      </w:r>
      <w:r w:rsidRPr="00885F5B">
        <w:rPr>
          <w:rFonts w:ascii="Roboto Slab" w:hAnsi="Roboto Slab"/>
          <w:sz w:val="24"/>
          <w:szCs w:val="24"/>
        </w:rPr>
        <w:t>35009035198 17 000001</w:t>
      </w:r>
    </w:p>
    <w:p w:rsidR="00885F5B" w:rsidRPr="00645810" w:rsidRDefault="00885F5B" w:rsidP="00885F5B">
      <w:pPr>
        <w:pStyle w:val="a7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580"/>
        <w:rPr>
          <w:rStyle w:val="21"/>
          <w:b w:val="0"/>
          <w:bCs w:val="0"/>
          <w:sz w:val="24"/>
          <w:szCs w:val="24"/>
        </w:rPr>
      </w:pPr>
      <w:r w:rsidRPr="00645810">
        <w:rPr>
          <w:sz w:val="24"/>
          <w:szCs w:val="24"/>
        </w:rPr>
        <w:t>контракт энергоснабжения №</w:t>
      </w:r>
      <w:r w:rsidRPr="00645810">
        <w:rPr>
          <w:sz w:val="24"/>
          <w:szCs w:val="24"/>
          <w:shd w:val="clear" w:color="auto" w:fill="FFFFFF"/>
        </w:rPr>
        <w:t>50111110</w:t>
      </w:r>
      <w:r w:rsidR="003F727F">
        <w:rPr>
          <w:sz w:val="24"/>
          <w:szCs w:val="24"/>
          <w:shd w:val="clear" w:color="auto" w:fill="FFFFFF"/>
        </w:rPr>
        <w:t xml:space="preserve"> на сумму 171,4 тыс. рублей</w:t>
      </w:r>
      <w:r w:rsidRPr="00645810">
        <w:rPr>
          <w:sz w:val="24"/>
          <w:szCs w:val="24"/>
          <w:shd w:val="clear" w:color="auto" w:fill="FFFFFF"/>
        </w:rPr>
        <w:t xml:space="preserve"> заключен </w:t>
      </w:r>
      <w:r w:rsidRPr="00885F5B">
        <w:rPr>
          <w:b/>
          <w:sz w:val="24"/>
          <w:szCs w:val="24"/>
          <w:shd w:val="clear" w:color="auto" w:fill="FFFFFF"/>
        </w:rPr>
        <w:t>20.</w:t>
      </w:r>
      <w:r w:rsidRPr="00645810">
        <w:rPr>
          <w:b/>
          <w:sz w:val="24"/>
          <w:szCs w:val="24"/>
          <w:shd w:val="clear" w:color="auto" w:fill="FFFFFF"/>
        </w:rPr>
        <w:t>1</w:t>
      </w:r>
      <w:r>
        <w:rPr>
          <w:b/>
          <w:sz w:val="24"/>
          <w:szCs w:val="24"/>
          <w:shd w:val="clear" w:color="auto" w:fill="FFFFFF"/>
        </w:rPr>
        <w:t>2</w:t>
      </w:r>
      <w:r w:rsidRPr="00645810">
        <w:rPr>
          <w:b/>
          <w:sz w:val="24"/>
          <w:szCs w:val="24"/>
          <w:shd w:val="clear" w:color="auto" w:fill="FFFFFF"/>
        </w:rPr>
        <w:t>.2016г.,</w:t>
      </w:r>
      <w:r w:rsidRPr="00645810">
        <w:rPr>
          <w:sz w:val="24"/>
          <w:szCs w:val="24"/>
          <w:shd w:val="clear" w:color="auto" w:fill="FFFFFF"/>
        </w:rPr>
        <w:t xml:space="preserve"> </w:t>
      </w:r>
      <w:r w:rsidRPr="00645810">
        <w:rPr>
          <w:rFonts w:ascii="Roboto Slab" w:hAnsi="Roboto Slab"/>
          <w:sz w:val="24"/>
          <w:szCs w:val="24"/>
        </w:rPr>
        <w:t xml:space="preserve">информация о заключении контракта </w:t>
      </w:r>
      <w:r w:rsidRPr="00645810">
        <w:rPr>
          <w:sz w:val="24"/>
          <w:szCs w:val="24"/>
        </w:rPr>
        <w:t xml:space="preserve">направлена </w:t>
      </w:r>
      <w:r w:rsidRPr="00645810">
        <w:rPr>
          <w:rFonts w:ascii="Roboto Slab" w:hAnsi="Roboto Slab"/>
          <w:sz w:val="24"/>
          <w:szCs w:val="24"/>
        </w:rPr>
        <w:t>в реестр контрактов</w:t>
      </w:r>
      <w:r w:rsidR="00CD678F">
        <w:rPr>
          <w:rFonts w:asciiTheme="minorHAnsi" w:hAnsiTheme="minorHAnsi"/>
          <w:sz w:val="24"/>
          <w:szCs w:val="24"/>
        </w:rPr>
        <w:t xml:space="preserve"> -</w:t>
      </w:r>
      <w:r w:rsidRPr="00645810">
        <w:rPr>
          <w:rFonts w:ascii="Roboto Slab" w:hAnsi="Roboto Slab"/>
          <w:sz w:val="24"/>
          <w:szCs w:val="24"/>
        </w:rPr>
        <w:t xml:space="preserve"> </w:t>
      </w:r>
      <w:r w:rsidRPr="00885F5B"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>0</w:t>
      </w:r>
      <w:r w:rsidRPr="00645810">
        <w:rPr>
          <w:b/>
          <w:sz w:val="24"/>
          <w:szCs w:val="24"/>
        </w:rPr>
        <w:t>1.</w:t>
      </w:r>
      <w:r w:rsidRPr="00885F5B">
        <w:rPr>
          <w:b/>
          <w:sz w:val="24"/>
          <w:szCs w:val="24"/>
        </w:rPr>
        <w:t xml:space="preserve">2017г.;  </w:t>
      </w:r>
    </w:p>
    <w:p w:rsidR="00885F5B" w:rsidRPr="00885F5B" w:rsidRDefault="00885F5B" w:rsidP="00A9416A">
      <w:pPr>
        <w:pStyle w:val="a7"/>
        <w:shd w:val="clear" w:color="auto" w:fill="auto"/>
        <w:spacing w:before="0" w:after="0" w:line="274" w:lineRule="exact"/>
        <w:ind w:left="600" w:right="20"/>
        <w:rPr>
          <w:rStyle w:val="a6"/>
          <w:rFonts w:asciiTheme="minorHAnsi" w:hAnsiTheme="minorHAnsi"/>
          <w:sz w:val="24"/>
          <w:szCs w:val="24"/>
        </w:rPr>
      </w:pPr>
    </w:p>
    <w:p w:rsidR="003B28EC" w:rsidRDefault="00A9416A" w:rsidP="00645810">
      <w:pPr>
        <w:pStyle w:val="a7"/>
        <w:shd w:val="clear" w:color="auto" w:fill="auto"/>
        <w:spacing w:before="0" w:after="0" w:line="274" w:lineRule="exact"/>
        <w:ind w:left="20" w:right="20"/>
        <w:jc w:val="left"/>
        <w:rPr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          </w:t>
      </w:r>
      <w:r w:rsidR="00645810">
        <w:rPr>
          <w:rStyle w:val="a6"/>
          <w:color w:val="000000"/>
          <w:sz w:val="24"/>
          <w:szCs w:val="24"/>
        </w:rPr>
        <w:t>-</w:t>
      </w:r>
      <w:r w:rsidR="00645810" w:rsidRPr="00645810">
        <w:rPr>
          <w:rStyle w:val="a6"/>
          <w:color w:val="000000"/>
          <w:sz w:val="24"/>
          <w:szCs w:val="24"/>
        </w:rPr>
        <w:t xml:space="preserve">номер реестровой записи </w:t>
      </w:r>
      <w:r w:rsidR="00645810" w:rsidRPr="00645810">
        <w:rPr>
          <w:rFonts w:ascii="Roboto Slab" w:hAnsi="Roboto Slab"/>
          <w:sz w:val="24"/>
          <w:szCs w:val="24"/>
        </w:rPr>
        <w:t>№</w:t>
      </w:r>
      <w:r w:rsidR="00645810" w:rsidRPr="00645810">
        <w:rPr>
          <w:rFonts w:asciiTheme="minorHAnsi" w:hAnsiTheme="minorHAnsi"/>
          <w:sz w:val="24"/>
          <w:szCs w:val="24"/>
        </w:rPr>
        <w:t xml:space="preserve"> </w:t>
      </w:r>
      <w:r w:rsidR="00645810" w:rsidRPr="00645810">
        <w:rPr>
          <w:sz w:val="24"/>
          <w:szCs w:val="24"/>
        </w:rPr>
        <w:t>3500903519816000002</w:t>
      </w:r>
    </w:p>
    <w:p w:rsidR="00645810" w:rsidRDefault="003B28EC" w:rsidP="00645810">
      <w:pPr>
        <w:pStyle w:val="a7"/>
        <w:shd w:val="clear" w:color="auto" w:fill="auto"/>
        <w:spacing w:before="0" w:after="0" w:line="274" w:lineRule="exact"/>
        <w:ind w:left="20" w:right="20"/>
        <w:jc w:val="left"/>
        <w:rPr>
          <w:rStyle w:val="a6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-</w:t>
      </w:r>
      <w:r w:rsidRPr="00645810">
        <w:rPr>
          <w:sz w:val="24"/>
          <w:szCs w:val="24"/>
        </w:rPr>
        <w:t xml:space="preserve">документ о приемке оказанных услуг </w:t>
      </w:r>
      <w:r>
        <w:rPr>
          <w:sz w:val="24"/>
          <w:szCs w:val="24"/>
        </w:rPr>
        <w:t>№5838</w:t>
      </w:r>
      <w:r w:rsidRPr="00645810">
        <w:rPr>
          <w:sz w:val="24"/>
          <w:szCs w:val="24"/>
        </w:rPr>
        <w:t xml:space="preserve"> от </w:t>
      </w:r>
      <w:r w:rsidRPr="00645810">
        <w:rPr>
          <w:b/>
          <w:sz w:val="24"/>
          <w:szCs w:val="24"/>
        </w:rPr>
        <w:t>31.12.2016г</w:t>
      </w:r>
      <w:r>
        <w:rPr>
          <w:b/>
          <w:sz w:val="24"/>
          <w:szCs w:val="24"/>
        </w:rPr>
        <w:t xml:space="preserve">., </w:t>
      </w:r>
      <w:r w:rsidR="00645810" w:rsidRPr="00645810">
        <w:rPr>
          <w:color w:val="000000"/>
          <w:sz w:val="24"/>
          <w:szCs w:val="24"/>
        </w:rPr>
        <w:t>оплата</w:t>
      </w:r>
      <w:r w:rsidR="00645810" w:rsidRPr="00645810">
        <w:rPr>
          <w:rStyle w:val="a6"/>
          <w:color w:val="000000"/>
          <w:sz w:val="24"/>
          <w:szCs w:val="24"/>
        </w:rPr>
        <w:t xml:space="preserve">  </w:t>
      </w:r>
      <w:r w:rsidR="00645810" w:rsidRPr="00645810">
        <w:rPr>
          <w:color w:val="000000"/>
          <w:sz w:val="24"/>
          <w:szCs w:val="24"/>
        </w:rPr>
        <w:t>произведена платежным поручением № 2</w:t>
      </w:r>
      <w:r>
        <w:rPr>
          <w:color w:val="000000"/>
          <w:sz w:val="24"/>
          <w:szCs w:val="24"/>
        </w:rPr>
        <w:t>1</w:t>
      </w:r>
      <w:r w:rsidR="00645810" w:rsidRPr="00645810">
        <w:rPr>
          <w:color w:val="000000"/>
          <w:sz w:val="24"/>
          <w:szCs w:val="24"/>
        </w:rPr>
        <w:t xml:space="preserve"> от </w:t>
      </w:r>
      <w:r w:rsidRPr="003B28EC">
        <w:rPr>
          <w:b/>
          <w:color w:val="000000"/>
          <w:sz w:val="24"/>
          <w:szCs w:val="24"/>
        </w:rPr>
        <w:t>08</w:t>
      </w:r>
      <w:r w:rsidR="00645810" w:rsidRPr="00645810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</w:t>
      </w:r>
      <w:r w:rsidR="00645810" w:rsidRPr="00645810">
        <w:rPr>
          <w:b/>
          <w:color w:val="000000"/>
          <w:sz w:val="24"/>
          <w:szCs w:val="24"/>
        </w:rPr>
        <w:t>2.201</w:t>
      </w:r>
      <w:r>
        <w:rPr>
          <w:b/>
          <w:color w:val="000000"/>
          <w:sz w:val="24"/>
          <w:szCs w:val="24"/>
        </w:rPr>
        <w:t>7</w:t>
      </w:r>
      <w:r w:rsidR="00645810" w:rsidRPr="00645810">
        <w:rPr>
          <w:b/>
          <w:color w:val="000000"/>
          <w:sz w:val="24"/>
          <w:szCs w:val="24"/>
        </w:rPr>
        <w:t>г</w:t>
      </w:r>
      <w:r w:rsidR="00645810" w:rsidRPr="00645810">
        <w:rPr>
          <w:rStyle w:val="a6"/>
          <w:color w:val="000000"/>
          <w:sz w:val="24"/>
          <w:szCs w:val="24"/>
        </w:rPr>
        <w:t>. сумм</w:t>
      </w:r>
      <w:r w:rsidR="007603F3">
        <w:rPr>
          <w:rStyle w:val="a6"/>
          <w:color w:val="000000"/>
          <w:sz w:val="24"/>
          <w:szCs w:val="24"/>
        </w:rPr>
        <w:t>а исполнения</w:t>
      </w:r>
      <w:r w:rsidR="00645810" w:rsidRPr="00645810">
        <w:rPr>
          <w:rStyle w:val="a6"/>
          <w:color w:val="000000"/>
          <w:sz w:val="24"/>
          <w:szCs w:val="24"/>
        </w:rPr>
        <w:t xml:space="preserve"> </w:t>
      </w:r>
      <w:r w:rsidR="007603F3">
        <w:rPr>
          <w:rStyle w:val="a6"/>
          <w:color w:val="000000"/>
          <w:sz w:val="24"/>
          <w:szCs w:val="24"/>
        </w:rPr>
        <w:t>243,4</w:t>
      </w:r>
      <w:r w:rsidR="00645810" w:rsidRPr="00645810">
        <w:rPr>
          <w:rStyle w:val="a6"/>
          <w:color w:val="000000"/>
          <w:sz w:val="24"/>
          <w:szCs w:val="24"/>
        </w:rPr>
        <w:t xml:space="preserve"> тыс. рублей,  </w:t>
      </w:r>
      <w:r w:rsidR="00645810" w:rsidRPr="00645810">
        <w:rPr>
          <w:color w:val="000000"/>
          <w:sz w:val="24"/>
          <w:szCs w:val="24"/>
        </w:rPr>
        <w:t>информация</w:t>
      </w:r>
      <w:r w:rsidR="00645810" w:rsidRPr="00645810">
        <w:rPr>
          <w:rStyle w:val="a6"/>
          <w:color w:val="000000"/>
          <w:sz w:val="24"/>
          <w:szCs w:val="24"/>
        </w:rPr>
        <w:t xml:space="preserve"> об исполнении контракта </w:t>
      </w:r>
      <w:r w:rsidR="00500516">
        <w:rPr>
          <w:rStyle w:val="a6"/>
          <w:color w:val="000000"/>
          <w:sz w:val="24"/>
          <w:szCs w:val="24"/>
        </w:rPr>
        <w:t>направлена</w:t>
      </w:r>
      <w:r w:rsidR="00645810" w:rsidRPr="00645810">
        <w:rPr>
          <w:rStyle w:val="a6"/>
          <w:color w:val="000000"/>
          <w:sz w:val="24"/>
          <w:szCs w:val="24"/>
        </w:rPr>
        <w:t xml:space="preserve"> в реестр контрактов</w:t>
      </w:r>
      <w:r w:rsidR="00CD678F">
        <w:rPr>
          <w:rStyle w:val="a6"/>
          <w:color w:val="000000"/>
          <w:sz w:val="24"/>
          <w:szCs w:val="24"/>
        </w:rPr>
        <w:t xml:space="preserve"> -</w:t>
      </w:r>
      <w:r w:rsidR="00645810" w:rsidRPr="00645810">
        <w:rPr>
          <w:color w:val="000000"/>
          <w:sz w:val="24"/>
          <w:szCs w:val="24"/>
        </w:rPr>
        <w:t xml:space="preserve"> </w:t>
      </w:r>
      <w:r w:rsidRPr="003B28EC">
        <w:rPr>
          <w:b/>
          <w:color w:val="000000"/>
          <w:sz w:val="24"/>
          <w:szCs w:val="24"/>
        </w:rPr>
        <w:t>2</w:t>
      </w:r>
      <w:r w:rsidR="00645810" w:rsidRPr="00645810">
        <w:rPr>
          <w:b/>
          <w:color w:val="000000"/>
          <w:sz w:val="24"/>
          <w:szCs w:val="24"/>
        </w:rPr>
        <w:t>1.0</w:t>
      </w:r>
      <w:r>
        <w:rPr>
          <w:b/>
          <w:color w:val="000000"/>
          <w:sz w:val="24"/>
          <w:szCs w:val="24"/>
        </w:rPr>
        <w:t>2</w:t>
      </w:r>
      <w:r w:rsidR="00645810" w:rsidRPr="00645810">
        <w:rPr>
          <w:b/>
          <w:color w:val="000000"/>
          <w:sz w:val="24"/>
          <w:szCs w:val="24"/>
        </w:rPr>
        <w:t>.2017г</w:t>
      </w:r>
      <w:r w:rsidR="00645810" w:rsidRPr="00645810">
        <w:rPr>
          <w:rStyle w:val="a6"/>
          <w:color w:val="000000"/>
          <w:sz w:val="24"/>
          <w:szCs w:val="24"/>
        </w:rPr>
        <w:t>.;</w:t>
      </w:r>
    </w:p>
    <w:p w:rsidR="00CE3077" w:rsidRDefault="00CE3077" w:rsidP="00645810">
      <w:pPr>
        <w:pStyle w:val="a7"/>
        <w:shd w:val="clear" w:color="auto" w:fill="auto"/>
        <w:spacing w:before="0" w:after="0" w:line="274" w:lineRule="exact"/>
        <w:ind w:left="20" w:right="20"/>
        <w:jc w:val="left"/>
        <w:rPr>
          <w:rStyle w:val="a6"/>
          <w:color w:val="000000"/>
          <w:sz w:val="24"/>
          <w:szCs w:val="24"/>
        </w:rPr>
      </w:pPr>
    </w:p>
    <w:p w:rsidR="00CE3077" w:rsidRPr="003B28EC" w:rsidRDefault="00CE3077" w:rsidP="00CE3077">
      <w:pPr>
        <w:pStyle w:val="a7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580"/>
        <w:rPr>
          <w:sz w:val="24"/>
          <w:szCs w:val="24"/>
          <w:shd w:val="clear" w:color="auto" w:fill="FFFFFF"/>
        </w:rPr>
      </w:pPr>
      <w:r w:rsidRPr="00645810">
        <w:rPr>
          <w:rStyle w:val="a6"/>
          <w:color w:val="000000"/>
          <w:sz w:val="24"/>
          <w:szCs w:val="24"/>
        </w:rPr>
        <w:t>номер реестровой записи</w:t>
      </w:r>
      <w:r w:rsidRPr="00645810">
        <w:rPr>
          <w:rStyle w:val="a6"/>
          <w:sz w:val="24"/>
          <w:szCs w:val="24"/>
        </w:rPr>
        <w:t xml:space="preserve"> №</w:t>
      </w:r>
      <w:r w:rsidRPr="00645810">
        <w:rPr>
          <w:sz w:val="24"/>
          <w:szCs w:val="24"/>
        </w:rPr>
        <w:t xml:space="preserve">3500903519816000006 </w:t>
      </w:r>
    </w:p>
    <w:p w:rsidR="00CE3077" w:rsidRPr="00645810" w:rsidRDefault="00CE3077" w:rsidP="00CE3077">
      <w:pPr>
        <w:pStyle w:val="a7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580"/>
        <w:rPr>
          <w:rStyle w:val="21"/>
          <w:b w:val="0"/>
          <w:bCs w:val="0"/>
          <w:sz w:val="24"/>
          <w:szCs w:val="24"/>
        </w:rPr>
      </w:pPr>
      <w:r w:rsidRPr="00645810">
        <w:rPr>
          <w:sz w:val="24"/>
          <w:szCs w:val="24"/>
        </w:rPr>
        <w:t>контракт энергоснабжения №</w:t>
      </w:r>
      <w:r w:rsidRPr="00645810">
        <w:rPr>
          <w:sz w:val="24"/>
          <w:szCs w:val="24"/>
          <w:shd w:val="clear" w:color="auto" w:fill="FFFFFF"/>
        </w:rPr>
        <w:t>50111110</w:t>
      </w:r>
      <w:r w:rsidR="005F764F">
        <w:rPr>
          <w:sz w:val="24"/>
          <w:szCs w:val="24"/>
          <w:shd w:val="clear" w:color="auto" w:fill="FFFFFF"/>
        </w:rPr>
        <w:t xml:space="preserve"> на сумму 55,3 тыс. рублей</w:t>
      </w:r>
      <w:r w:rsidRPr="00645810">
        <w:rPr>
          <w:sz w:val="24"/>
          <w:szCs w:val="24"/>
          <w:shd w:val="clear" w:color="auto" w:fill="FFFFFF"/>
        </w:rPr>
        <w:t xml:space="preserve"> заключен </w:t>
      </w:r>
      <w:r w:rsidRPr="00645810">
        <w:rPr>
          <w:b/>
          <w:sz w:val="24"/>
          <w:szCs w:val="24"/>
          <w:shd w:val="clear" w:color="auto" w:fill="FFFFFF"/>
        </w:rPr>
        <w:t>16.11.2016г.,</w:t>
      </w:r>
      <w:r w:rsidRPr="00645810">
        <w:rPr>
          <w:sz w:val="24"/>
          <w:szCs w:val="24"/>
          <w:shd w:val="clear" w:color="auto" w:fill="FFFFFF"/>
        </w:rPr>
        <w:t xml:space="preserve"> </w:t>
      </w:r>
      <w:r w:rsidRPr="00645810">
        <w:rPr>
          <w:rFonts w:ascii="Roboto Slab" w:hAnsi="Roboto Slab"/>
          <w:sz w:val="24"/>
          <w:szCs w:val="24"/>
        </w:rPr>
        <w:t xml:space="preserve">информация о заключении контракта </w:t>
      </w:r>
      <w:r w:rsidRPr="00645810">
        <w:rPr>
          <w:sz w:val="24"/>
          <w:szCs w:val="24"/>
        </w:rPr>
        <w:t xml:space="preserve">направлена </w:t>
      </w:r>
      <w:r w:rsidRPr="00645810">
        <w:rPr>
          <w:rFonts w:ascii="Roboto Slab" w:hAnsi="Roboto Slab"/>
          <w:sz w:val="24"/>
          <w:szCs w:val="24"/>
        </w:rPr>
        <w:t>в реестр контрактов</w:t>
      </w:r>
      <w:r w:rsidR="00CD678F">
        <w:rPr>
          <w:rFonts w:asciiTheme="minorHAnsi" w:hAnsiTheme="minorHAnsi"/>
          <w:sz w:val="24"/>
          <w:szCs w:val="24"/>
        </w:rPr>
        <w:t xml:space="preserve"> -</w:t>
      </w:r>
      <w:r w:rsidRPr="00645810">
        <w:rPr>
          <w:rFonts w:ascii="Roboto Slab" w:hAnsi="Roboto Slab"/>
          <w:sz w:val="24"/>
          <w:szCs w:val="24"/>
        </w:rPr>
        <w:t xml:space="preserve"> </w:t>
      </w:r>
      <w:r w:rsidRPr="00645810">
        <w:rPr>
          <w:b/>
          <w:sz w:val="24"/>
          <w:szCs w:val="24"/>
        </w:rPr>
        <w:t>06.12.</w:t>
      </w:r>
      <w:r w:rsidRPr="00645810">
        <w:rPr>
          <w:rFonts w:ascii="Roboto Slab" w:hAnsi="Roboto Slab"/>
          <w:b/>
          <w:sz w:val="24"/>
          <w:szCs w:val="24"/>
        </w:rPr>
        <w:t xml:space="preserve">2016г.;  </w:t>
      </w:r>
    </w:p>
    <w:p w:rsidR="00CE3077" w:rsidRPr="00645810" w:rsidRDefault="00CE3077" w:rsidP="00CE3077">
      <w:pPr>
        <w:pStyle w:val="a7"/>
        <w:shd w:val="clear" w:color="auto" w:fill="auto"/>
        <w:spacing w:before="0" w:after="0" w:line="274" w:lineRule="exact"/>
        <w:ind w:left="20" w:right="20"/>
        <w:jc w:val="left"/>
        <w:rPr>
          <w:rStyle w:val="a6"/>
          <w:sz w:val="24"/>
          <w:szCs w:val="24"/>
          <w:shd w:val="clear" w:color="auto" w:fill="auto"/>
        </w:rPr>
      </w:pPr>
      <w:r>
        <w:rPr>
          <w:sz w:val="24"/>
          <w:szCs w:val="24"/>
        </w:rPr>
        <w:t xml:space="preserve">           -</w:t>
      </w:r>
      <w:r w:rsidRPr="00645810">
        <w:rPr>
          <w:sz w:val="24"/>
          <w:szCs w:val="24"/>
        </w:rPr>
        <w:t>документ о приемке оказанных услуг (12) №</w:t>
      </w:r>
      <w:r>
        <w:rPr>
          <w:sz w:val="24"/>
          <w:szCs w:val="24"/>
        </w:rPr>
        <w:t>841601/50/0519085</w:t>
      </w:r>
      <w:r w:rsidRPr="00645810">
        <w:rPr>
          <w:sz w:val="24"/>
          <w:szCs w:val="24"/>
        </w:rPr>
        <w:t xml:space="preserve"> от </w:t>
      </w:r>
      <w:r w:rsidRPr="00645810">
        <w:rPr>
          <w:b/>
          <w:sz w:val="24"/>
          <w:szCs w:val="24"/>
        </w:rPr>
        <w:t>31.12.2016г</w:t>
      </w:r>
      <w:r>
        <w:rPr>
          <w:b/>
          <w:sz w:val="24"/>
          <w:szCs w:val="24"/>
        </w:rPr>
        <w:t>.,</w:t>
      </w:r>
      <w:r w:rsidRPr="00645810">
        <w:rPr>
          <w:sz w:val="24"/>
          <w:szCs w:val="24"/>
        </w:rPr>
        <w:t xml:space="preserve"> оплата произведена </w:t>
      </w:r>
      <w:r>
        <w:rPr>
          <w:sz w:val="24"/>
          <w:szCs w:val="24"/>
        </w:rPr>
        <w:t>плате</w:t>
      </w:r>
      <w:r w:rsidRPr="00645810">
        <w:rPr>
          <w:sz w:val="24"/>
          <w:szCs w:val="24"/>
        </w:rPr>
        <w:t xml:space="preserve">жным поручением №19 от  </w:t>
      </w:r>
      <w:r w:rsidRPr="00645810">
        <w:rPr>
          <w:b/>
          <w:sz w:val="24"/>
          <w:szCs w:val="24"/>
        </w:rPr>
        <w:t>31.01.201</w:t>
      </w:r>
      <w:r>
        <w:rPr>
          <w:b/>
          <w:sz w:val="24"/>
          <w:szCs w:val="24"/>
        </w:rPr>
        <w:t>7</w:t>
      </w:r>
      <w:r w:rsidRPr="00645810">
        <w:rPr>
          <w:b/>
          <w:sz w:val="24"/>
          <w:szCs w:val="24"/>
        </w:rPr>
        <w:t>г</w:t>
      </w:r>
      <w:r w:rsidRPr="00645810">
        <w:rPr>
          <w:sz w:val="24"/>
          <w:szCs w:val="24"/>
        </w:rPr>
        <w:t>.</w:t>
      </w:r>
      <w:r>
        <w:rPr>
          <w:sz w:val="24"/>
          <w:szCs w:val="24"/>
        </w:rPr>
        <w:t>, сумма исполнения 47,2 тыс. рублей,</w:t>
      </w:r>
      <w:r w:rsidRPr="00645810">
        <w:rPr>
          <w:sz w:val="24"/>
          <w:szCs w:val="24"/>
        </w:rPr>
        <w:t xml:space="preserve"> </w:t>
      </w:r>
      <w:r w:rsidRPr="00645810">
        <w:rPr>
          <w:color w:val="000000"/>
          <w:sz w:val="24"/>
          <w:szCs w:val="24"/>
        </w:rPr>
        <w:t>информация</w:t>
      </w:r>
      <w:r w:rsidRPr="00645810">
        <w:rPr>
          <w:rStyle w:val="a6"/>
          <w:color w:val="000000"/>
          <w:sz w:val="24"/>
          <w:szCs w:val="24"/>
        </w:rPr>
        <w:t xml:space="preserve"> об исполнении контракта </w:t>
      </w:r>
      <w:r>
        <w:rPr>
          <w:rStyle w:val="a6"/>
          <w:color w:val="000000"/>
          <w:sz w:val="24"/>
          <w:szCs w:val="24"/>
        </w:rPr>
        <w:t xml:space="preserve">направлена в </w:t>
      </w:r>
      <w:r w:rsidRPr="00645810">
        <w:rPr>
          <w:rStyle w:val="a6"/>
          <w:color w:val="000000"/>
          <w:sz w:val="24"/>
          <w:szCs w:val="24"/>
        </w:rPr>
        <w:t xml:space="preserve">реестр контрактов </w:t>
      </w:r>
      <w:r w:rsidRPr="00645810">
        <w:rPr>
          <w:rStyle w:val="a6"/>
          <w:b/>
          <w:color w:val="000000"/>
          <w:sz w:val="24"/>
          <w:szCs w:val="24"/>
        </w:rPr>
        <w:t>10</w:t>
      </w:r>
      <w:r w:rsidRPr="00645810">
        <w:rPr>
          <w:b/>
          <w:color w:val="000000"/>
          <w:sz w:val="24"/>
          <w:szCs w:val="24"/>
        </w:rPr>
        <w:t>.03.2017г</w:t>
      </w:r>
      <w:r w:rsidRPr="00645810">
        <w:rPr>
          <w:rStyle w:val="a6"/>
          <w:color w:val="000000"/>
          <w:sz w:val="24"/>
          <w:szCs w:val="24"/>
        </w:rPr>
        <w:t>.</w:t>
      </w:r>
    </w:p>
    <w:p w:rsidR="00CE3077" w:rsidRDefault="00CE3077" w:rsidP="00CE3077">
      <w:pPr>
        <w:pStyle w:val="a7"/>
        <w:shd w:val="clear" w:color="auto" w:fill="auto"/>
        <w:spacing w:before="0" w:after="0" w:line="274" w:lineRule="exact"/>
        <w:ind w:left="20" w:right="20"/>
        <w:jc w:val="left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          </w:t>
      </w:r>
    </w:p>
    <w:p w:rsidR="004E3879" w:rsidRDefault="00224297" w:rsidP="00224297">
      <w:pPr>
        <w:pStyle w:val="a7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firstLine="560"/>
        <w:jc w:val="left"/>
        <w:rPr>
          <w:rStyle w:val="a6"/>
          <w:b/>
          <w:color w:val="000000"/>
        </w:rPr>
      </w:pPr>
      <w:r w:rsidRPr="007B5D70">
        <w:rPr>
          <w:rStyle w:val="a6"/>
          <w:b/>
          <w:color w:val="000000"/>
        </w:rPr>
        <w:t>1</w:t>
      </w:r>
      <w:r w:rsidR="002A4064">
        <w:rPr>
          <w:rStyle w:val="a6"/>
          <w:b/>
          <w:color w:val="000000"/>
        </w:rPr>
        <w:t>2</w:t>
      </w:r>
      <w:r w:rsidRPr="007B5D70">
        <w:rPr>
          <w:rStyle w:val="a6"/>
          <w:b/>
          <w:color w:val="000000"/>
        </w:rPr>
        <w:t>.</w:t>
      </w:r>
      <w:r w:rsidR="002A4064">
        <w:rPr>
          <w:rStyle w:val="a6"/>
          <w:b/>
          <w:color w:val="000000"/>
        </w:rPr>
        <w:t>10</w:t>
      </w:r>
      <w:r w:rsidRPr="007B5D70">
        <w:rPr>
          <w:rStyle w:val="a6"/>
          <w:b/>
          <w:color w:val="000000"/>
        </w:rPr>
        <w:t>.</w:t>
      </w:r>
      <w:r w:rsidR="004E3879">
        <w:rPr>
          <w:rStyle w:val="a6"/>
          <w:b/>
          <w:color w:val="000000"/>
        </w:rPr>
        <w:t xml:space="preserve"> Применение мер ответственности.</w:t>
      </w:r>
    </w:p>
    <w:p w:rsidR="00224297" w:rsidRDefault="00224297" w:rsidP="00224297">
      <w:pPr>
        <w:pStyle w:val="a7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firstLine="560"/>
        <w:jc w:val="left"/>
      </w:pPr>
      <w:r>
        <w:rPr>
          <w:rStyle w:val="a6"/>
          <w:color w:val="000000"/>
        </w:rPr>
        <w:t>В проверяемом периоде Заказчиком</w:t>
      </w:r>
      <w:r>
        <w:t xml:space="preserve"> применялись </w:t>
      </w:r>
      <w:r>
        <w:rPr>
          <w:rStyle w:val="a6"/>
          <w:color w:val="000000"/>
        </w:rPr>
        <w:t xml:space="preserve"> меры ответственности к Исполнителю </w:t>
      </w:r>
      <w:r>
        <w:t>услуг по организации отдыха детей</w:t>
      </w:r>
      <w:r w:rsidR="00261A5F">
        <w:t xml:space="preserve"> в летнее время </w:t>
      </w:r>
      <w:r w:rsidR="007B5D70">
        <w:t xml:space="preserve"> </w:t>
      </w:r>
      <w:r>
        <w:t>ООО  «Орбита</w:t>
      </w:r>
      <w:r w:rsidR="007B5D70">
        <w:t>»</w:t>
      </w:r>
      <w:r>
        <w:t xml:space="preserve">  за нарушение условий контракта</w:t>
      </w:r>
      <w:r>
        <w:rPr>
          <w:sz w:val="24"/>
          <w:szCs w:val="24"/>
        </w:rPr>
        <w:t>.</w:t>
      </w:r>
      <w:r>
        <w:t xml:space="preserve"> </w:t>
      </w:r>
    </w:p>
    <w:p w:rsidR="00224297" w:rsidRDefault="00224297" w:rsidP="00224297">
      <w:pPr>
        <w:pStyle w:val="a7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firstLine="560"/>
        <w:jc w:val="left"/>
      </w:pPr>
      <w:r>
        <w:rPr>
          <w:sz w:val="24"/>
          <w:szCs w:val="24"/>
        </w:rPr>
        <w:t xml:space="preserve">09.08.2016г. </w:t>
      </w:r>
      <w:r w:rsidR="00AA664D">
        <w:rPr>
          <w:sz w:val="24"/>
          <w:szCs w:val="24"/>
        </w:rPr>
        <w:t>Заказчиком была</w:t>
      </w:r>
      <w:r>
        <w:rPr>
          <w:sz w:val="24"/>
          <w:szCs w:val="24"/>
        </w:rPr>
        <w:t xml:space="preserve"> направл</w:t>
      </w:r>
      <w:r w:rsidR="009F564D">
        <w:rPr>
          <w:sz w:val="24"/>
          <w:szCs w:val="24"/>
        </w:rPr>
        <w:t>ена</w:t>
      </w:r>
      <w:r>
        <w:rPr>
          <w:sz w:val="24"/>
          <w:szCs w:val="24"/>
        </w:rPr>
        <w:t xml:space="preserve"> претензи</w:t>
      </w:r>
      <w:r w:rsidR="009F564D">
        <w:rPr>
          <w:sz w:val="24"/>
          <w:szCs w:val="24"/>
        </w:rPr>
        <w:t>я</w:t>
      </w:r>
      <w:r>
        <w:rPr>
          <w:sz w:val="24"/>
          <w:szCs w:val="24"/>
        </w:rPr>
        <w:t xml:space="preserve">  генеральному директору ООО «Орбита» </w:t>
      </w:r>
      <w:r w:rsidR="007D3F26">
        <w:rPr>
          <w:sz w:val="24"/>
          <w:szCs w:val="24"/>
        </w:rPr>
        <w:t>за нарушение условий</w:t>
      </w:r>
      <w:r>
        <w:rPr>
          <w:sz w:val="24"/>
          <w:szCs w:val="24"/>
        </w:rPr>
        <w:t xml:space="preserve"> контракт</w:t>
      </w:r>
      <w:r w:rsidR="007D3F26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6E69A4">
        <w:rPr>
          <w:sz w:val="24"/>
          <w:szCs w:val="24"/>
        </w:rPr>
        <w:t>№ ЛОК-</w:t>
      </w:r>
      <w:r>
        <w:rPr>
          <w:sz w:val="24"/>
          <w:szCs w:val="24"/>
        </w:rPr>
        <w:t>2</w:t>
      </w:r>
      <w:r w:rsidRPr="006E69A4">
        <w:rPr>
          <w:sz w:val="24"/>
          <w:szCs w:val="24"/>
        </w:rPr>
        <w:t xml:space="preserve"> от 14.06.2016</w:t>
      </w:r>
      <w:r>
        <w:rPr>
          <w:sz w:val="24"/>
          <w:szCs w:val="24"/>
        </w:rPr>
        <w:t>г.</w:t>
      </w:r>
      <w:r w:rsidR="007D3F26">
        <w:rPr>
          <w:sz w:val="24"/>
          <w:szCs w:val="24"/>
        </w:rPr>
        <w:t xml:space="preserve"> </w:t>
      </w:r>
      <w:r w:rsidR="007D3F26">
        <w:t xml:space="preserve">на оказание услуг по организации отдыха и оздоровления в дни летних каникул в </w:t>
      </w:r>
      <w:r w:rsidR="007D3F26" w:rsidRPr="001B4FE7">
        <w:rPr>
          <w:b/>
        </w:rPr>
        <w:t xml:space="preserve">третью  </w:t>
      </w:r>
      <w:r w:rsidR="007D3F26">
        <w:t>смену в детском санаторно-оздоровительном лагере для обучающихся Муниципального бюджетного учреждения дополнительного образования Детско-юношеской спортивной школы «Олимп», в возрасте от 7 до 15 лет.</w:t>
      </w:r>
    </w:p>
    <w:p w:rsidR="00224297" w:rsidRDefault="00224297" w:rsidP="00224297">
      <w:pPr>
        <w:pStyle w:val="a7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firstLine="56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Основанием для направления претензии послужило заключение экспертизы исполнения условий контракта, осуществленной собственными силами Заказчика.</w:t>
      </w:r>
    </w:p>
    <w:p w:rsidR="00224297" w:rsidRDefault="00224297" w:rsidP="00224297">
      <w:pPr>
        <w:pStyle w:val="a7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firstLine="560"/>
        <w:jc w:val="left"/>
        <w:rPr>
          <w:sz w:val="24"/>
          <w:szCs w:val="24"/>
        </w:rPr>
      </w:pPr>
      <w:r>
        <w:rPr>
          <w:sz w:val="24"/>
          <w:szCs w:val="24"/>
        </w:rPr>
        <w:t>По итогам проведенной экспертизы было выявлено несоответствие установленных техническим заданием, являющимся неотъемлемой частью контракта</w:t>
      </w:r>
      <w:r w:rsidR="007D3F26">
        <w:rPr>
          <w:sz w:val="24"/>
          <w:szCs w:val="24"/>
        </w:rPr>
        <w:t>,</w:t>
      </w:r>
      <w:r>
        <w:rPr>
          <w:sz w:val="24"/>
          <w:szCs w:val="24"/>
        </w:rPr>
        <w:t xml:space="preserve"> условий относительно  проживания детей в лечебно-оздоровительном комплексе «Звездочка-Юг».</w:t>
      </w:r>
    </w:p>
    <w:p w:rsidR="00224297" w:rsidRDefault="00224297" w:rsidP="00224297">
      <w:pPr>
        <w:pStyle w:val="a7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Вместо заявленного проживания </w:t>
      </w:r>
      <w:r w:rsidR="00261A5F">
        <w:rPr>
          <w:sz w:val="24"/>
          <w:szCs w:val="24"/>
        </w:rPr>
        <w:t>4-х</w:t>
      </w:r>
      <w:r>
        <w:rPr>
          <w:sz w:val="24"/>
          <w:szCs w:val="24"/>
        </w:rPr>
        <w:t xml:space="preserve"> человек в номере по факту  дети проживали 10-12 человек в номере.</w:t>
      </w:r>
    </w:p>
    <w:p w:rsidR="00224297" w:rsidRDefault="00224297" w:rsidP="00224297">
      <w:pPr>
        <w:pStyle w:val="a7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7.3 контракта </w:t>
      </w:r>
      <w:r w:rsidR="00EE05C2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 выставил в адрес исполнителя услуги - ООО «Орбита» требование об уплате штрафа в размере 10%  цены контракта за ненадлежащее исполнение  обязательств, предусмотренных контрактом,  что составило 236,9 тыс. рублей.</w:t>
      </w:r>
    </w:p>
    <w:p w:rsidR="00224297" w:rsidRDefault="00224297" w:rsidP="00224297">
      <w:pPr>
        <w:pStyle w:val="a7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firstLine="560"/>
        <w:jc w:val="left"/>
        <w:rPr>
          <w:sz w:val="24"/>
          <w:szCs w:val="24"/>
        </w:rPr>
      </w:pPr>
      <w:r>
        <w:rPr>
          <w:sz w:val="24"/>
          <w:szCs w:val="24"/>
        </w:rPr>
        <w:t>В результате цена контракта 2369,1 тыс. рублей изменена (уменьшена) на сумму, соответствующую сумме выставленного штрафа и составила 2132,2 тыс. рублей, что подтверждается актом сдачи-приемки услуг от 10.08.2016г. и платежным  поручением №347 от 18.08.2016г.</w:t>
      </w:r>
    </w:p>
    <w:p w:rsidR="00224297" w:rsidRPr="00E1320C" w:rsidRDefault="00224297" w:rsidP="00224297">
      <w:pPr>
        <w:pStyle w:val="a7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      </w:t>
      </w:r>
      <w:r>
        <w:rPr>
          <w:rStyle w:val="a6"/>
          <w:color w:val="000000"/>
          <w:sz w:val="24"/>
          <w:szCs w:val="24"/>
        </w:rPr>
        <w:t xml:space="preserve"> </w:t>
      </w:r>
      <w:r w:rsidRPr="00E1320C">
        <w:rPr>
          <w:rStyle w:val="a6"/>
          <w:color w:val="000000"/>
          <w:sz w:val="24"/>
          <w:szCs w:val="24"/>
        </w:rPr>
        <w:t xml:space="preserve">Таким образом, </w:t>
      </w:r>
      <w:r>
        <w:rPr>
          <w:rStyle w:val="a6"/>
          <w:color w:val="000000"/>
          <w:sz w:val="24"/>
          <w:szCs w:val="24"/>
        </w:rPr>
        <w:t xml:space="preserve"> Заказчик во исполнение ч.7.3 Контракта, </w:t>
      </w:r>
      <w:r>
        <w:rPr>
          <w:color w:val="000000"/>
          <w:sz w:val="24"/>
          <w:szCs w:val="24"/>
        </w:rPr>
        <w:t xml:space="preserve">своевременно  применил меры ответственности,  в соответствии с </w:t>
      </w:r>
      <w:r>
        <w:rPr>
          <w:rStyle w:val="a6"/>
          <w:color w:val="000000"/>
          <w:sz w:val="24"/>
          <w:szCs w:val="24"/>
        </w:rPr>
        <w:t xml:space="preserve">ч.8 ст.34 Закона №44-ФЗ. </w:t>
      </w:r>
      <w:r>
        <w:rPr>
          <w:color w:val="000000"/>
          <w:sz w:val="24"/>
          <w:szCs w:val="24"/>
        </w:rPr>
        <w:t xml:space="preserve">  </w:t>
      </w:r>
    </w:p>
    <w:p w:rsidR="00320B11" w:rsidRDefault="00224297" w:rsidP="00224297">
      <w:pPr>
        <w:pStyle w:val="a7"/>
        <w:shd w:val="clear" w:color="auto" w:fill="auto"/>
        <w:spacing w:before="0" w:after="0" w:line="274" w:lineRule="exact"/>
        <w:ind w:right="20"/>
        <w:rPr>
          <w:rStyle w:val="a6"/>
          <w:color w:val="000000"/>
        </w:rPr>
      </w:pPr>
      <w:r>
        <w:rPr>
          <w:rStyle w:val="a6"/>
          <w:color w:val="000000"/>
        </w:rPr>
        <w:t xml:space="preserve"> </w:t>
      </w:r>
      <w:r w:rsidR="00320B11">
        <w:rPr>
          <w:rStyle w:val="a6"/>
          <w:color w:val="000000"/>
        </w:rPr>
        <w:t xml:space="preserve">        </w:t>
      </w:r>
    </w:p>
    <w:p w:rsidR="00EE05C2" w:rsidRPr="00EE05C2" w:rsidRDefault="00320B11" w:rsidP="00224297">
      <w:pPr>
        <w:pStyle w:val="a7"/>
        <w:shd w:val="clear" w:color="auto" w:fill="auto"/>
        <w:spacing w:before="0" w:after="0" w:line="274" w:lineRule="exact"/>
        <w:ind w:right="20"/>
        <w:rPr>
          <w:rStyle w:val="a6"/>
          <w:color w:val="000000"/>
        </w:rPr>
      </w:pPr>
      <w:r>
        <w:rPr>
          <w:rStyle w:val="a6"/>
          <w:color w:val="000000"/>
        </w:rPr>
        <w:t xml:space="preserve">         </w:t>
      </w:r>
      <w:r w:rsidRPr="00320B11">
        <w:rPr>
          <w:rStyle w:val="a6"/>
          <w:b/>
          <w:color w:val="000000"/>
        </w:rPr>
        <w:t>1</w:t>
      </w:r>
      <w:r w:rsidR="002A4064">
        <w:rPr>
          <w:rStyle w:val="a6"/>
          <w:b/>
          <w:color w:val="000000"/>
        </w:rPr>
        <w:t>2.1</w:t>
      </w:r>
      <w:r w:rsidRPr="00320B11">
        <w:rPr>
          <w:rStyle w:val="a6"/>
          <w:b/>
          <w:color w:val="000000"/>
        </w:rPr>
        <w:t>1</w:t>
      </w:r>
      <w:r w:rsidR="00224297">
        <w:rPr>
          <w:rStyle w:val="a6"/>
          <w:color w:val="000000"/>
        </w:rPr>
        <w:t>.</w:t>
      </w:r>
      <w:r w:rsidR="002A4064">
        <w:rPr>
          <w:rStyle w:val="a6"/>
          <w:color w:val="000000"/>
        </w:rPr>
        <w:t xml:space="preserve"> </w:t>
      </w:r>
      <w:r w:rsidR="00EE7205" w:rsidRPr="00EE7205">
        <w:rPr>
          <w:rStyle w:val="a6"/>
          <w:b/>
          <w:color w:val="000000"/>
        </w:rPr>
        <w:t>Ведомственный контроль в сфере закупок.</w:t>
      </w:r>
      <w:r w:rsidR="00EE05C2">
        <w:rPr>
          <w:rStyle w:val="a6"/>
          <w:b/>
          <w:color w:val="000000"/>
        </w:rPr>
        <w:t xml:space="preserve">         </w:t>
      </w:r>
    </w:p>
    <w:p w:rsidR="00500B3D" w:rsidRPr="007135F2" w:rsidRDefault="00EE7205" w:rsidP="00224297">
      <w:pPr>
        <w:pStyle w:val="a7"/>
        <w:shd w:val="clear" w:color="auto" w:fill="auto"/>
        <w:spacing w:before="0" w:after="0" w:line="274" w:lineRule="exact"/>
        <w:ind w:right="20"/>
        <w:rPr>
          <w:rStyle w:val="a6"/>
          <w:sz w:val="24"/>
          <w:szCs w:val="24"/>
        </w:rPr>
      </w:pPr>
      <w:r>
        <w:rPr>
          <w:rStyle w:val="a6"/>
          <w:color w:val="000000"/>
        </w:rPr>
        <w:t xml:space="preserve">        </w:t>
      </w:r>
      <w:r w:rsidR="00320B11">
        <w:rPr>
          <w:rStyle w:val="a6"/>
          <w:color w:val="000000"/>
        </w:rPr>
        <w:t xml:space="preserve"> </w:t>
      </w:r>
      <w:r w:rsidR="00320B11" w:rsidRPr="007135F2">
        <w:rPr>
          <w:rStyle w:val="a6"/>
          <w:sz w:val="24"/>
          <w:szCs w:val="24"/>
        </w:rPr>
        <w:t>В 2016 году</w:t>
      </w:r>
      <w:r w:rsidR="00500B3D" w:rsidRPr="007135F2">
        <w:rPr>
          <w:rStyle w:val="a6"/>
          <w:sz w:val="24"/>
          <w:szCs w:val="24"/>
        </w:rPr>
        <w:t xml:space="preserve"> Школа являлась подведомственным Заказчиком Управления образования городского округа Домодедово</w:t>
      </w:r>
      <w:r w:rsidR="002A4064" w:rsidRPr="007135F2">
        <w:rPr>
          <w:rStyle w:val="a6"/>
          <w:sz w:val="24"/>
          <w:szCs w:val="24"/>
        </w:rPr>
        <w:t xml:space="preserve"> Московской области</w:t>
      </w:r>
      <w:r w:rsidR="00500B3D" w:rsidRPr="007135F2">
        <w:rPr>
          <w:rStyle w:val="a6"/>
          <w:sz w:val="24"/>
          <w:szCs w:val="24"/>
        </w:rPr>
        <w:t xml:space="preserve">. </w:t>
      </w:r>
    </w:p>
    <w:p w:rsidR="00224297" w:rsidRPr="007135F2" w:rsidRDefault="00500B3D" w:rsidP="00224297">
      <w:pPr>
        <w:pStyle w:val="a7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 w:rsidRPr="007135F2">
        <w:rPr>
          <w:rStyle w:val="a6"/>
          <w:sz w:val="24"/>
          <w:szCs w:val="24"/>
        </w:rPr>
        <w:t xml:space="preserve">          Проверкой установлено, что в проверяемом периоде в </w:t>
      </w:r>
      <w:r w:rsidRPr="007135F2">
        <w:rPr>
          <w:bCs/>
          <w:kern w:val="36"/>
          <w:sz w:val="24"/>
          <w:szCs w:val="24"/>
        </w:rPr>
        <w:t xml:space="preserve">Муниципальном бюджетном учреждении </w:t>
      </w:r>
      <w:r w:rsidR="00185A59" w:rsidRPr="007135F2">
        <w:rPr>
          <w:bCs/>
          <w:kern w:val="36"/>
          <w:sz w:val="24"/>
          <w:szCs w:val="24"/>
        </w:rPr>
        <w:t>городского округа Домодедово Спортивной школе «Олимп</w:t>
      </w:r>
      <w:r w:rsidR="00185A59" w:rsidRPr="007135F2">
        <w:rPr>
          <w:sz w:val="24"/>
          <w:szCs w:val="24"/>
        </w:rPr>
        <w:t>»</w:t>
      </w:r>
      <w:r w:rsidRPr="007135F2">
        <w:rPr>
          <w:bCs/>
          <w:kern w:val="36"/>
          <w:sz w:val="24"/>
          <w:szCs w:val="24"/>
        </w:rPr>
        <w:t xml:space="preserve"> </w:t>
      </w:r>
      <w:r w:rsidRPr="007135F2">
        <w:rPr>
          <w:rStyle w:val="a6"/>
          <w:sz w:val="24"/>
          <w:szCs w:val="24"/>
        </w:rPr>
        <w:t>м</w:t>
      </w:r>
      <w:r w:rsidR="00320B11" w:rsidRPr="007135F2">
        <w:rPr>
          <w:rStyle w:val="a6"/>
          <w:sz w:val="24"/>
          <w:szCs w:val="24"/>
        </w:rPr>
        <w:t xml:space="preserve">ероприятия по ведомственному контролю </w:t>
      </w:r>
      <w:r w:rsidR="00320B11" w:rsidRPr="007135F2">
        <w:rPr>
          <w:sz w:val="24"/>
          <w:szCs w:val="24"/>
        </w:rPr>
        <w:t xml:space="preserve"> не осуществлялис</w:t>
      </w:r>
      <w:r w:rsidR="00EE7205" w:rsidRPr="007135F2">
        <w:rPr>
          <w:sz w:val="24"/>
          <w:szCs w:val="24"/>
        </w:rPr>
        <w:t>ь</w:t>
      </w:r>
      <w:r w:rsidR="00320B11" w:rsidRPr="007135F2">
        <w:rPr>
          <w:sz w:val="24"/>
          <w:szCs w:val="24"/>
        </w:rPr>
        <w:t>.</w:t>
      </w:r>
    </w:p>
    <w:p w:rsidR="00224297" w:rsidRDefault="00320B11" w:rsidP="00CE3077">
      <w:pPr>
        <w:pStyle w:val="a7"/>
        <w:shd w:val="clear" w:color="auto" w:fill="auto"/>
        <w:spacing w:before="0" w:after="0" w:line="274" w:lineRule="exact"/>
        <w:ind w:left="20" w:right="20"/>
        <w:jc w:val="left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    </w:t>
      </w:r>
    </w:p>
    <w:p w:rsidR="00DC2026" w:rsidRPr="00E1320C" w:rsidRDefault="00C94F65" w:rsidP="008E0B79">
      <w:pPr>
        <w:pStyle w:val="a7"/>
        <w:shd w:val="clear" w:color="auto" w:fill="auto"/>
        <w:spacing w:before="0" w:after="0" w:line="274" w:lineRule="exact"/>
        <w:ind w:right="20"/>
        <w:rPr>
          <w:rStyle w:val="a6"/>
          <w:b/>
          <w:color w:val="000000"/>
          <w:sz w:val="24"/>
          <w:szCs w:val="24"/>
        </w:rPr>
      </w:pPr>
      <w:r w:rsidRPr="00E1320C">
        <w:rPr>
          <w:rStyle w:val="a6"/>
          <w:b/>
          <w:sz w:val="24"/>
          <w:szCs w:val="24"/>
          <w:shd w:val="clear" w:color="auto" w:fill="auto"/>
        </w:rPr>
        <w:t xml:space="preserve">      </w:t>
      </w:r>
      <w:r w:rsidR="001B2B1F">
        <w:rPr>
          <w:rStyle w:val="a6"/>
          <w:b/>
          <w:sz w:val="24"/>
          <w:szCs w:val="24"/>
          <w:shd w:val="clear" w:color="auto" w:fill="auto"/>
        </w:rPr>
        <w:t xml:space="preserve"> </w:t>
      </w:r>
      <w:r w:rsidRPr="00E1320C">
        <w:rPr>
          <w:rStyle w:val="a6"/>
          <w:b/>
          <w:sz w:val="24"/>
          <w:szCs w:val="24"/>
          <w:shd w:val="clear" w:color="auto" w:fill="auto"/>
        </w:rPr>
        <w:t xml:space="preserve"> </w:t>
      </w:r>
      <w:r w:rsidR="00BA250A" w:rsidRPr="00E1320C">
        <w:rPr>
          <w:rStyle w:val="a6"/>
          <w:b/>
          <w:sz w:val="24"/>
          <w:szCs w:val="24"/>
          <w:shd w:val="clear" w:color="auto" w:fill="auto"/>
        </w:rPr>
        <w:t xml:space="preserve"> </w:t>
      </w:r>
      <w:r w:rsidR="00DC2026" w:rsidRPr="00E1320C">
        <w:rPr>
          <w:rStyle w:val="a6"/>
          <w:b/>
          <w:color w:val="000000"/>
          <w:sz w:val="24"/>
          <w:szCs w:val="24"/>
        </w:rPr>
        <w:t>1</w:t>
      </w:r>
      <w:r w:rsidR="002A4064">
        <w:rPr>
          <w:rStyle w:val="a6"/>
          <w:b/>
          <w:color w:val="000000"/>
          <w:sz w:val="24"/>
          <w:szCs w:val="24"/>
        </w:rPr>
        <w:t>3</w:t>
      </w:r>
      <w:r w:rsidR="00DC2026" w:rsidRPr="00E1320C">
        <w:rPr>
          <w:rStyle w:val="a6"/>
          <w:b/>
          <w:color w:val="000000"/>
          <w:sz w:val="24"/>
          <w:szCs w:val="24"/>
        </w:rPr>
        <w:t>.Заключение.</w:t>
      </w:r>
    </w:p>
    <w:p w:rsidR="003D30BE" w:rsidRPr="00E1320C" w:rsidRDefault="00DC2026" w:rsidP="00DC2026">
      <w:pPr>
        <w:pStyle w:val="a7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        </w:t>
      </w:r>
      <w:r w:rsidR="00853D49" w:rsidRPr="00E1320C">
        <w:rPr>
          <w:rStyle w:val="a6"/>
          <w:color w:val="000000"/>
          <w:sz w:val="24"/>
          <w:szCs w:val="24"/>
        </w:rPr>
        <w:t>1</w:t>
      </w:r>
      <w:r w:rsidR="002A4064">
        <w:rPr>
          <w:rStyle w:val="a6"/>
          <w:color w:val="000000"/>
          <w:sz w:val="24"/>
          <w:szCs w:val="24"/>
        </w:rPr>
        <w:t>3</w:t>
      </w:r>
      <w:r w:rsidR="00853D49" w:rsidRPr="00E1320C">
        <w:rPr>
          <w:rStyle w:val="a6"/>
          <w:color w:val="000000"/>
          <w:sz w:val="24"/>
          <w:szCs w:val="24"/>
        </w:rPr>
        <w:t>.1.</w:t>
      </w:r>
      <w:r w:rsidR="003D30BE" w:rsidRPr="00E1320C">
        <w:rPr>
          <w:rStyle w:val="a6"/>
          <w:color w:val="000000"/>
          <w:sz w:val="24"/>
          <w:szCs w:val="24"/>
        </w:rPr>
        <w:t>В результате проведённого аудита в сфере закупок товаров, работ, услуг для обеспечения муниципальных нужд</w:t>
      </w:r>
      <w:r w:rsidR="00AD4E67" w:rsidRPr="00E1320C">
        <w:rPr>
          <w:rStyle w:val="a6"/>
          <w:color w:val="000000"/>
          <w:sz w:val="24"/>
          <w:szCs w:val="24"/>
        </w:rPr>
        <w:t xml:space="preserve"> </w:t>
      </w:r>
      <w:r w:rsidR="00E716EE">
        <w:rPr>
          <w:rStyle w:val="a6"/>
          <w:color w:val="000000"/>
          <w:sz w:val="24"/>
          <w:szCs w:val="24"/>
        </w:rPr>
        <w:t xml:space="preserve">в </w:t>
      </w:r>
      <w:r w:rsidR="00AD4E67" w:rsidRPr="00E1320C">
        <w:rPr>
          <w:bCs/>
          <w:color w:val="333333"/>
          <w:kern w:val="36"/>
          <w:sz w:val="24"/>
          <w:szCs w:val="24"/>
        </w:rPr>
        <w:t>Муниципально</w:t>
      </w:r>
      <w:r w:rsidR="00E716EE">
        <w:rPr>
          <w:bCs/>
          <w:color w:val="333333"/>
          <w:kern w:val="36"/>
          <w:sz w:val="24"/>
          <w:szCs w:val="24"/>
        </w:rPr>
        <w:t>м</w:t>
      </w:r>
      <w:r w:rsidR="00AD4E67" w:rsidRPr="00E1320C">
        <w:rPr>
          <w:bCs/>
          <w:color w:val="333333"/>
          <w:kern w:val="36"/>
          <w:sz w:val="24"/>
          <w:szCs w:val="24"/>
        </w:rPr>
        <w:t xml:space="preserve"> бюджетно</w:t>
      </w:r>
      <w:r w:rsidR="00E716EE">
        <w:rPr>
          <w:bCs/>
          <w:color w:val="333333"/>
          <w:kern w:val="36"/>
          <w:sz w:val="24"/>
          <w:szCs w:val="24"/>
        </w:rPr>
        <w:t>м</w:t>
      </w:r>
      <w:r w:rsidR="00AD4E67" w:rsidRPr="00E1320C">
        <w:rPr>
          <w:bCs/>
          <w:color w:val="333333"/>
          <w:kern w:val="36"/>
          <w:sz w:val="24"/>
          <w:szCs w:val="24"/>
        </w:rPr>
        <w:t xml:space="preserve"> учреждени</w:t>
      </w:r>
      <w:r w:rsidR="00E716EE">
        <w:rPr>
          <w:bCs/>
          <w:color w:val="333333"/>
          <w:kern w:val="36"/>
          <w:sz w:val="24"/>
          <w:szCs w:val="24"/>
        </w:rPr>
        <w:t xml:space="preserve">и </w:t>
      </w:r>
      <w:r w:rsidR="00E976AB">
        <w:rPr>
          <w:bCs/>
          <w:color w:val="333333"/>
          <w:kern w:val="36"/>
          <w:sz w:val="24"/>
          <w:szCs w:val="24"/>
        </w:rPr>
        <w:t>г</w:t>
      </w:r>
      <w:r w:rsidR="00E976AB" w:rsidRPr="003606CE">
        <w:rPr>
          <w:bCs/>
          <w:kern w:val="36"/>
        </w:rPr>
        <w:t>ородского округа Домодедово Спортивной школе «Олимп</w:t>
      </w:r>
      <w:r w:rsidR="00E976AB" w:rsidRPr="003606CE">
        <w:t>»</w:t>
      </w:r>
      <w:r w:rsidR="00E976AB">
        <w:t xml:space="preserve"> </w:t>
      </w:r>
      <w:r w:rsidR="003D30BE" w:rsidRPr="00E1320C">
        <w:rPr>
          <w:rStyle w:val="a6"/>
          <w:color w:val="000000"/>
          <w:sz w:val="24"/>
          <w:szCs w:val="24"/>
        </w:rPr>
        <w:t>за  201</w:t>
      </w:r>
      <w:r w:rsidR="00AD4E67" w:rsidRPr="00E1320C">
        <w:rPr>
          <w:rStyle w:val="a6"/>
          <w:color w:val="000000"/>
          <w:sz w:val="24"/>
          <w:szCs w:val="24"/>
        </w:rPr>
        <w:t>6</w:t>
      </w:r>
      <w:r w:rsidR="003D30BE" w:rsidRPr="00E1320C">
        <w:rPr>
          <w:rStyle w:val="a6"/>
          <w:color w:val="000000"/>
          <w:sz w:val="24"/>
          <w:szCs w:val="24"/>
        </w:rPr>
        <w:t xml:space="preserve"> год,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контрактам, установлено:</w:t>
      </w:r>
    </w:p>
    <w:p w:rsidR="00AD4E67" w:rsidRPr="00E716EE" w:rsidRDefault="00AD4E67" w:rsidP="00AD4E67">
      <w:pPr>
        <w:pStyle w:val="a7"/>
        <w:shd w:val="clear" w:color="auto" w:fill="auto"/>
        <w:spacing w:before="0" w:after="0" w:line="274" w:lineRule="exact"/>
        <w:ind w:right="20"/>
        <w:rPr>
          <w:rStyle w:val="a6"/>
          <w:sz w:val="24"/>
          <w:szCs w:val="24"/>
          <w:shd w:val="clear" w:color="auto" w:fill="auto"/>
        </w:rPr>
      </w:pPr>
      <w:r w:rsidRPr="00E1320C">
        <w:rPr>
          <w:rStyle w:val="a6"/>
          <w:color w:val="000000"/>
          <w:sz w:val="24"/>
          <w:szCs w:val="24"/>
        </w:rPr>
        <w:t xml:space="preserve">         </w:t>
      </w:r>
      <w:r w:rsidR="003D30BE" w:rsidRPr="00E1320C">
        <w:rPr>
          <w:rStyle w:val="a6"/>
          <w:color w:val="000000"/>
          <w:sz w:val="24"/>
          <w:szCs w:val="24"/>
        </w:rPr>
        <w:t xml:space="preserve"> План-график на 201</w:t>
      </w:r>
      <w:r w:rsidRPr="00E1320C">
        <w:rPr>
          <w:rStyle w:val="a6"/>
          <w:color w:val="000000"/>
          <w:sz w:val="24"/>
          <w:szCs w:val="24"/>
        </w:rPr>
        <w:t>6</w:t>
      </w:r>
      <w:r w:rsidR="003D30BE" w:rsidRPr="00E1320C">
        <w:rPr>
          <w:rStyle w:val="a6"/>
          <w:color w:val="000000"/>
          <w:sz w:val="24"/>
          <w:szCs w:val="24"/>
        </w:rPr>
        <w:t xml:space="preserve"> год в первоначальной редакции размещен на официальном сайте </w:t>
      </w:r>
      <w:r w:rsidR="005564A5">
        <w:rPr>
          <w:rStyle w:val="a6"/>
          <w:color w:val="000000"/>
          <w:sz w:val="24"/>
          <w:szCs w:val="24"/>
        </w:rPr>
        <w:t xml:space="preserve">с нарушением срока - </w:t>
      </w:r>
      <w:r w:rsidR="003D30BE" w:rsidRPr="00E1320C">
        <w:rPr>
          <w:rStyle w:val="a6"/>
          <w:color w:val="000000"/>
          <w:sz w:val="24"/>
          <w:szCs w:val="24"/>
        </w:rPr>
        <w:t>2</w:t>
      </w:r>
      <w:r w:rsidR="005564A5">
        <w:rPr>
          <w:rStyle w:val="a6"/>
          <w:color w:val="000000"/>
          <w:sz w:val="24"/>
          <w:szCs w:val="24"/>
        </w:rPr>
        <w:t>8</w:t>
      </w:r>
      <w:r w:rsidR="003D30BE" w:rsidRPr="00E1320C">
        <w:rPr>
          <w:rStyle w:val="a6"/>
          <w:color w:val="000000"/>
          <w:sz w:val="24"/>
          <w:szCs w:val="24"/>
        </w:rPr>
        <w:t>.01.201</w:t>
      </w:r>
      <w:r w:rsidRPr="00E1320C">
        <w:rPr>
          <w:rStyle w:val="a6"/>
          <w:color w:val="000000"/>
          <w:sz w:val="24"/>
          <w:szCs w:val="24"/>
        </w:rPr>
        <w:t>6</w:t>
      </w:r>
      <w:r w:rsidR="003D30BE" w:rsidRPr="00E1320C">
        <w:rPr>
          <w:rStyle w:val="a6"/>
          <w:color w:val="000000"/>
          <w:sz w:val="24"/>
          <w:szCs w:val="24"/>
        </w:rPr>
        <w:t xml:space="preserve">г., что </w:t>
      </w:r>
      <w:r w:rsidRPr="00E1320C">
        <w:rPr>
          <w:rStyle w:val="a6"/>
          <w:color w:val="000000"/>
          <w:sz w:val="24"/>
          <w:szCs w:val="24"/>
        </w:rPr>
        <w:t>противоречит</w:t>
      </w:r>
      <w:r w:rsidR="003D30BE" w:rsidRPr="00E1320C">
        <w:rPr>
          <w:rStyle w:val="a6"/>
          <w:color w:val="000000"/>
          <w:sz w:val="24"/>
          <w:szCs w:val="24"/>
        </w:rPr>
        <w:t xml:space="preserve"> законодательству о контрактной системе в сфере закупок. </w:t>
      </w:r>
      <w:r w:rsidRPr="00E1320C">
        <w:rPr>
          <w:rStyle w:val="a6"/>
          <w:color w:val="000000"/>
          <w:sz w:val="24"/>
          <w:szCs w:val="24"/>
        </w:rPr>
        <w:t xml:space="preserve">         </w:t>
      </w:r>
    </w:p>
    <w:p w:rsidR="00ED114A" w:rsidRPr="00E1320C" w:rsidRDefault="00AD4E67" w:rsidP="00ED114A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E716EE">
        <w:rPr>
          <w:rStyle w:val="a6"/>
          <w:color w:val="000000"/>
          <w:sz w:val="24"/>
          <w:szCs w:val="24"/>
        </w:rPr>
        <w:t xml:space="preserve">  </w:t>
      </w:r>
      <w:r w:rsidR="00ED114A" w:rsidRPr="00E716EE">
        <w:rPr>
          <w:rStyle w:val="a6"/>
          <w:color w:val="000000"/>
          <w:sz w:val="24"/>
          <w:szCs w:val="24"/>
        </w:rPr>
        <w:t>Всего запланировано закупок в 2016 году в сумме 5086,3 тыс. рублей (разница в показателях 119,9тыс. рублей), в том числе 1432,2</w:t>
      </w:r>
      <w:r w:rsidR="00ED114A" w:rsidRPr="00E1320C">
        <w:rPr>
          <w:rStyle w:val="a6"/>
          <w:color w:val="000000"/>
          <w:sz w:val="24"/>
          <w:szCs w:val="24"/>
        </w:rPr>
        <w:t xml:space="preserve"> тыс. рублей предусмотрено на осуществление закупок у единственного поставщика, </w:t>
      </w:r>
      <w:r w:rsidR="00ED114A" w:rsidRPr="00E716EE">
        <w:rPr>
          <w:rStyle w:val="a6"/>
          <w:color w:val="000000"/>
          <w:sz w:val="24"/>
          <w:szCs w:val="24"/>
        </w:rPr>
        <w:t>3654,1</w:t>
      </w:r>
      <w:r w:rsidR="00ED114A" w:rsidRPr="00E1320C">
        <w:rPr>
          <w:rStyle w:val="a6"/>
          <w:color w:val="000000"/>
          <w:sz w:val="24"/>
          <w:szCs w:val="24"/>
        </w:rPr>
        <w:t xml:space="preserve"> тыс. рублей предусмотрено на осуществление закупок у субъектов малого предпринимательства, социально ориентированных некоммерческих организаций. </w:t>
      </w:r>
    </w:p>
    <w:p w:rsidR="00532C8F" w:rsidRPr="00E1320C" w:rsidRDefault="00ED114A" w:rsidP="00721C00">
      <w:pPr>
        <w:pStyle w:val="a7"/>
        <w:shd w:val="clear" w:color="auto" w:fill="auto"/>
        <w:spacing w:before="0" w:after="0" w:line="274" w:lineRule="exact"/>
        <w:ind w:right="20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           </w:t>
      </w:r>
      <w:r w:rsidR="00832748" w:rsidRPr="00E1320C">
        <w:rPr>
          <w:rStyle w:val="a6"/>
          <w:color w:val="000000"/>
          <w:sz w:val="24"/>
          <w:szCs w:val="24"/>
        </w:rPr>
        <w:t>В</w:t>
      </w:r>
      <w:r w:rsidR="003D30BE" w:rsidRPr="00E1320C">
        <w:rPr>
          <w:rStyle w:val="a6"/>
          <w:color w:val="000000"/>
          <w:sz w:val="24"/>
          <w:szCs w:val="24"/>
        </w:rPr>
        <w:t xml:space="preserve"> 201</w:t>
      </w:r>
      <w:r w:rsidR="00832748" w:rsidRPr="00E1320C">
        <w:rPr>
          <w:rStyle w:val="a6"/>
          <w:color w:val="000000"/>
          <w:sz w:val="24"/>
          <w:szCs w:val="24"/>
        </w:rPr>
        <w:t>6</w:t>
      </w:r>
      <w:r w:rsidR="003D30BE" w:rsidRPr="00E1320C">
        <w:rPr>
          <w:rStyle w:val="a6"/>
          <w:color w:val="000000"/>
          <w:sz w:val="24"/>
          <w:szCs w:val="24"/>
        </w:rPr>
        <w:t xml:space="preserve"> год</w:t>
      </w:r>
      <w:r w:rsidR="00832748" w:rsidRPr="00E1320C">
        <w:rPr>
          <w:rStyle w:val="a6"/>
          <w:color w:val="000000"/>
          <w:sz w:val="24"/>
          <w:szCs w:val="24"/>
        </w:rPr>
        <w:t>у</w:t>
      </w:r>
      <w:r w:rsidR="003D30BE" w:rsidRPr="00E1320C">
        <w:rPr>
          <w:rStyle w:val="a6"/>
          <w:color w:val="000000"/>
          <w:sz w:val="24"/>
          <w:szCs w:val="24"/>
        </w:rPr>
        <w:t xml:space="preserve"> было опубликовано </w:t>
      </w:r>
      <w:r>
        <w:rPr>
          <w:rStyle w:val="a6"/>
          <w:color w:val="000000"/>
          <w:sz w:val="24"/>
          <w:szCs w:val="24"/>
        </w:rPr>
        <w:t>17</w:t>
      </w:r>
      <w:r w:rsidR="003D30BE" w:rsidRPr="00E1320C">
        <w:rPr>
          <w:rStyle w:val="a6"/>
          <w:color w:val="000000"/>
          <w:sz w:val="24"/>
          <w:szCs w:val="24"/>
        </w:rPr>
        <w:t xml:space="preserve"> редакци</w:t>
      </w:r>
      <w:r>
        <w:rPr>
          <w:rStyle w:val="a6"/>
          <w:color w:val="000000"/>
          <w:sz w:val="24"/>
          <w:szCs w:val="24"/>
        </w:rPr>
        <w:t>й</w:t>
      </w:r>
      <w:r w:rsidR="003D30BE" w:rsidRPr="00E1320C">
        <w:rPr>
          <w:rStyle w:val="a6"/>
          <w:color w:val="000000"/>
          <w:sz w:val="24"/>
          <w:szCs w:val="24"/>
        </w:rPr>
        <w:t xml:space="preserve"> плана- графика (</w:t>
      </w:r>
      <w:r w:rsidR="00832748" w:rsidRPr="00E1320C">
        <w:rPr>
          <w:rStyle w:val="a6"/>
          <w:color w:val="000000"/>
          <w:sz w:val="24"/>
          <w:szCs w:val="24"/>
        </w:rPr>
        <w:t>все</w:t>
      </w:r>
      <w:r w:rsidR="003D30BE" w:rsidRPr="00E1320C">
        <w:rPr>
          <w:rStyle w:val="a6"/>
          <w:color w:val="000000"/>
          <w:sz w:val="24"/>
          <w:szCs w:val="24"/>
        </w:rPr>
        <w:t xml:space="preserve"> в структурированном виде).</w:t>
      </w:r>
      <w:r w:rsidR="00532C8F" w:rsidRPr="00E1320C">
        <w:rPr>
          <w:rStyle w:val="a6"/>
          <w:color w:val="000000"/>
          <w:sz w:val="24"/>
          <w:szCs w:val="24"/>
        </w:rPr>
        <w:t xml:space="preserve"> </w:t>
      </w:r>
    </w:p>
    <w:p w:rsidR="003D30BE" w:rsidRPr="00E1320C" w:rsidRDefault="00832748" w:rsidP="00AD4E67">
      <w:pPr>
        <w:pStyle w:val="a7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         </w:t>
      </w:r>
      <w:r w:rsidR="003D30BE" w:rsidRPr="00E1320C">
        <w:rPr>
          <w:rStyle w:val="a6"/>
          <w:color w:val="000000"/>
          <w:sz w:val="24"/>
          <w:szCs w:val="24"/>
        </w:rPr>
        <w:t xml:space="preserve">При определении начальной (максимальной) цены контракта, Заказчик использовал  метод сопоставимых рыночных цен (анализа рынка). </w:t>
      </w:r>
    </w:p>
    <w:p w:rsidR="00A42708" w:rsidRPr="00E1320C" w:rsidRDefault="00832748" w:rsidP="00A92A0C">
      <w:pPr>
        <w:pStyle w:val="a7"/>
        <w:shd w:val="clear" w:color="auto" w:fill="auto"/>
        <w:spacing w:before="0" w:after="0" w:line="274" w:lineRule="exact"/>
        <w:ind w:right="20"/>
        <w:jc w:val="left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        </w:t>
      </w:r>
      <w:r w:rsidR="003D30BE" w:rsidRPr="00E1320C">
        <w:rPr>
          <w:rStyle w:val="a6"/>
          <w:color w:val="000000"/>
          <w:sz w:val="24"/>
          <w:szCs w:val="24"/>
        </w:rPr>
        <w:t xml:space="preserve"> Уполномоченным органом и Заказчиком осуществлено размещение муниципального заказа на общую сумму </w:t>
      </w:r>
      <w:r w:rsidR="00FA5C01">
        <w:rPr>
          <w:rStyle w:val="a6"/>
          <w:color w:val="000000"/>
          <w:sz w:val="24"/>
          <w:szCs w:val="24"/>
        </w:rPr>
        <w:t>5086</w:t>
      </w:r>
      <w:r w:rsidR="00D9594A" w:rsidRPr="00E1320C">
        <w:rPr>
          <w:rStyle w:val="a6"/>
          <w:color w:val="000000"/>
          <w:sz w:val="24"/>
          <w:szCs w:val="24"/>
        </w:rPr>
        <w:t>,</w:t>
      </w:r>
      <w:r w:rsidR="00FA5C01">
        <w:rPr>
          <w:rStyle w:val="a6"/>
          <w:color w:val="000000"/>
          <w:sz w:val="24"/>
          <w:szCs w:val="24"/>
        </w:rPr>
        <w:t>3</w:t>
      </w:r>
      <w:r w:rsidR="003D30BE" w:rsidRPr="00E1320C">
        <w:rPr>
          <w:rStyle w:val="a6"/>
          <w:color w:val="000000"/>
          <w:sz w:val="24"/>
          <w:szCs w:val="24"/>
        </w:rPr>
        <w:t xml:space="preserve"> тыс. рублей, в том числе,</w:t>
      </w:r>
      <w:r w:rsidR="00A42708" w:rsidRPr="00E1320C">
        <w:rPr>
          <w:rStyle w:val="a6"/>
          <w:color w:val="000000"/>
          <w:sz w:val="24"/>
          <w:szCs w:val="24"/>
        </w:rPr>
        <w:t xml:space="preserve"> </w:t>
      </w:r>
      <w:r w:rsidR="00FA5C01">
        <w:rPr>
          <w:rStyle w:val="a6"/>
          <w:color w:val="000000"/>
          <w:sz w:val="24"/>
          <w:szCs w:val="24"/>
        </w:rPr>
        <w:t>1432,2</w:t>
      </w:r>
      <w:r w:rsidR="003D30BE" w:rsidRPr="00E1320C">
        <w:rPr>
          <w:rStyle w:val="a6"/>
          <w:color w:val="000000"/>
          <w:sz w:val="24"/>
          <w:szCs w:val="24"/>
        </w:rPr>
        <w:t xml:space="preserve"> тыс. рублей размещено у единственного поставщика (подрядчиков, исполнителей), конкурентными способами определения поставщиков (подрядчиков, исполнителей) размещено на сумму </w:t>
      </w:r>
      <w:r w:rsidR="00FA5C01">
        <w:rPr>
          <w:rStyle w:val="a6"/>
          <w:color w:val="000000"/>
          <w:sz w:val="24"/>
          <w:szCs w:val="24"/>
        </w:rPr>
        <w:t>3654,1</w:t>
      </w:r>
      <w:r w:rsidR="003D30BE" w:rsidRPr="00E1320C">
        <w:rPr>
          <w:rStyle w:val="a6"/>
          <w:color w:val="000000"/>
          <w:sz w:val="24"/>
          <w:szCs w:val="24"/>
        </w:rPr>
        <w:t xml:space="preserve"> тыс. рублей</w:t>
      </w:r>
      <w:r w:rsidR="000F5E07" w:rsidRPr="00E1320C">
        <w:rPr>
          <w:rStyle w:val="a6"/>
          <w:color w:val="000000"/>
          <w:sz w:val="24"/>
          <w:szCs w:val="24"/>
        </w:rPr>
        <w:t>,</w:t>
      </w:r>
      <w:r w:rsidR="003D30BE" w:rsidRPr="00E1320C">
        <w:rPr>
          <w:rStyle w:val="a6"/>
          <w:color w:val="000000"/>
          <w:sz w:val="24"/>
          <w:szCs w:val="24"/>
        </w:rPr>
        <w:t xml:space="preserve"> </w:t>
      </w:r>
      <w:r w:rsidR="000F5E07" w:rsidRPr="00E1320C">
        <w:rPr>
          <w:rStyle w:val="a6"/>
          <w:color w:val="000000"/>
          <w:sz w:val="24"/>
          <w:szCs w:val="24"/>
        </w:rPr>
        <w:t xml:space="preserve">(1 аукцион в электронной форме с НМЦК </w:t>
      </w:r>
      <w:r w:rsidR="00A92A0C">
        <w:rPr>
          <w:rStyle w:val="a6"/>
          <w:color w:val="000000"/>
          <w:sz w:val="24"/>
          <w:szCs w:val="24"/>
        </w:rPr>
        <w:t>35</w:t>
      </w:r>
      <w:r w:rsidR="000F5E07" w:rsidRPr="00E1320C">
        <w:rPr>
          <w:rStyle w:val="a6"/>
          <w:color w:val="000000"/>
          <w:sz w:val="24"/>
          <w:szCs w:val="24"/>
        </w:rPr>
        <w:t>,</w:t>
      </w:r>
      <w:r w:rsidR="00A92A0C">
        <w:rPr>
          <w:rStyle w:val="a6"/>
          <w:color w:val="000000"/>
          <w:sz w:val="24"/>
          <w:szCs w:val="24"/>
        </w:rPr>
        <w:t>6</w:t>
      </w:r>
      <w:r w:rsidR="000F5E07" w:rsidRPr="00E1320C">
        <w:rPr>
          <w:rStyle w:val="a6"/>
          <w:color w:val="000000"/>
          <w:sz w:val="24"/>
          <w:szCs w:val="24"/>
        </w:rPr>
        <w:t xml:space="preserve"> тыс. рублей в связи с</w:t>
      </w:r>
      <w:r w:rsidR="00A92A0C">
        <w:rPr>
          <w:rStyle w:val="a6"/>
          <w:color w:val="000000"/>
          <w:sz w:val="24"/>
          <w:szCs w:val="24"/>
        </w:rPr>
        <w:t xml:space="preserve"> </w:t>
      </w:r>
      <w:r w:rsidR="00A92A0C" w:rsidRPr="00E1320C">
        <w:rPr>
          <w:rStyle w:val="a6"/>
          <w:color w:val="000000"/>
          <w:sz w:val="24"/>
          <w:szCs w:val="24"/>
        </w:rPr>
        <w:t xml:space="preserve"> </w:t>
      </w:r>
      <w:r w:rsidR="00A92A0C">
        <w:rPr>
          <w:rStyle w:val="a6"/>
          <w:color w:val="000000"/>
          <w:sz w:val="24"/>
          <w:szCs w:val="24"/>
        </w:rPr>
        <w:t xml:space="preserve">тем, что по окончании срока подачи заявок на участие в электронном аукционе подана только одна заявка на участие в нем </w:t>
      </w:r>
      <w:r w:rsidR="00A92A0C" w:rsidRPr="00E1320C">
        <w:rPr>
          <w:rStyle w:val="a6"/>
          <w:color w:val="000000"/>
          <w:sz w:val="24"/>
          <w:szCs w:val="24"/>
        </w:rPr>
        <w:t>признан несостоявшимся)</w:t>
      </w:r>
      <w:r w:rsidR="000F5E07" w:rsidRPr="00E1320C">
        <w:rPr>
          <w:rStyle w:val="a6"/>
          <w:color w:val="000000"/>
          <w:sz w:val="24"/>
          <w:szCs w:val="24"/>
        </w:rPr>
        <w:t>.</w:t>
      </w:r>
    </w:p>
    <w:p w:rsidR="00967BAC" w:rsidRPr="00E1320C" w:rsidRDefault="00A42708" w:rsidP="00DB0467">
      <w:pPr>
        <w:pStyle w:val="a7"/>
        <w:shd w:val="clear" w:color="auto" w:fill="auto"/>
        <w:spacing w:before="0" w:after="0" w:line="274" w:lineRule="exact"/>
        <w:ind w:right="20" w:hanging="567"/>
        <w:jc w:val="left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lastRenderedPageBreak/>
        <w:t xml:space="preserve">           </w:t>
      </w:r>
      <w:r w:rsidR="005A426E" w:rsidRPr="00E1320C">
        <w:rPr>
          <w:rStyle w:val="a6"/>
          <w:color w:val="000000"/>
          <w:sz w:val="24"/>
          <w:szCs w:val="24"/>
        </w:rPr>
        <w:t xml:space="preserve">          </w:t>
      </w:r>
      <w:r w:rsidR="003D30BE" w:rsidRPr="00E1320C">
        <w:rPr>
          <w:rStyle w:val="a6"/>
          <w:color w:val="000000"/>
          <w:sz w:val="24"/>
          <w:szCs w:val="24"/>
        </w:rPr>
        <w:t xml:space="preserve">По результатам проведенных конкурентными способами определения поставщиков процедур Заказчиком заключено </w:t>
      </w:r>
      <w:r w:rsidR="00FA5C01">
        <w:rPr>
          <w:rStyle w:val="a6"/>
          <w:color w:val="000000"/>
          <w:sz w:val="24"/>
          <w:szCs w:val="24"/>
        </w:rPr>
        <w:t>3</w:t>
      </w:r>
      <w:r w:rsidR="003D30BE" w:rsidRPr="00E1320C">
        <w:rPr>
          <w:rStyle w:val="a6"/>
          <w:color w:val="000000"/>
          <w:sz w:val="24"/>
          <w:szCs w:val="24"/>
        </w:rPr>
        <w:t xml:space="preserve"> муниципальных контракт</w:t>
      </w:r>
      <w:r w:rsidR="00FA5C01">
        <w:rPr>
          <w:rStyle w:val="a6"/>
          <w:color w:val="000000"/>
          <w:sz w:val="24"/>
          <w:szCs w:val="24"/>
        </w:rPr>
        <w:t>а</w:t>
      </w:r>
      <w:r w:rsidR="003D30BE" w:rsidRPr="00E1320C">
        <w:rPr>
          <w:rStyle w:val="a6"/>
          <w:color w:val="000000"/>
          <w:sz w:val="24"/>
          <w:szCs w:val="24"/>
        </w:rPr>
        <w:t xml:space="preserve"> на сумму </w:t>
      </w:r>
      <w:r w:rsidRPr="00E1320C">
        <w:rPr>
          <w:rStyle w:val="a6"/>
          <w:color w:val="000000"/>
          <w:sz w:val="24"/>
          <w:szCs w:val="24"/>
        </w:rPr>
        <w:t>3</w:t>
      </w:r>
      <w:r w:rsidR="00FD07DE">
        <w:rPr>
          <w:rStyle w:val="a6"/>
          <w:color w:val="000000"/>
          <w:sz w:val="24"/>
          <w:szCs w:val="24"/>
        </w:rPr>
        <w:t>400</w:t>
      </w:r>
      <w:r w:rsidR="003D30BE" w:rsidRPr="00E1320C">
        <w:rPr>
          <w:rStyle w:val="a6"/>
          <w:color w:val="000000"/>
          <w:sz w:val="24"/>
          <w:szCs w:val="24"/>
        </w:rPr>
        <w:t>,</w:t>
      </w:r>
      <w:r w:rsidR="00FD07DE">
        <w:rPr>
          <w:rStyle w:val="a6"/>
          <w:color w:val="000000"/>
          <w:sz w:val="24"/>
          <w:szCs w:val="24"/>
        </w:rPr>
        <w:t>8</w:t>
      </w:r>
      <w:r w:rsidR="003D30BE" w:rsidRPr="00E1320C">
        <w:rPr>
          <w:rStyle w:val="a6"/>
          <w:color w:val="000000"/>
          <w:sz w:val="24"/>
          <w:szCs w:val="24"/>
        </w:rPr>
        <w:t xml:space="preserve"> тыс. рублей (в том числе по результатам несостоявш</w:t>
      </w:r>
      <w:r w:rsidR="00A60CB7">
        <w:rPr>
          <w:rStyle w:val="a6"/>
          <w:color w:val="000000"/>
          <w:sz w:val="24"/>
          <w:szCs w:val="24"/>
        </w:rPr>
        <w:t>ей</w:t>
      </w:r>
      <w:r w:rsidR="003D30BE" w:rsidRPr="00E1320C">
        <w:rPr>
          <w:rStyle w:val="a6"/>
          <w:color w:val="000000"/>
          <w:sz w:val="24"/>
          <w:szCs w:val="24"/>
        </w:rPr>
        <w:t>ся процедур</w:t>
      </w:r>
      <w:r w:rsidR="00A60CB7">
        <w:rPr>
          <w:rStyle w:val="a6"/>
          <w:color w:val="000000"/>
          <w:sz w:val="24"/>
          <w:szCs w:val="24"/>
        </w:rPr>
        <w:t>ы</w:t>
      </w:r>
      <w:r w:rsidR="003D30BE" w:rsidRPr="00E1320C">
        <w:rPr>
          <w:rStyle w:val="a6"/>
          <w:color w:val="000000"/>
          <w:sz w:val="24"/>
          <w:szCs w:val="24"/>
        </w:rPr>
        <w:t xml:space="preserve"> по п. 25 ч. 1 ст. 93 Федерального закона № 44-ФЗ заключен </w:t>
      </w:r>
      <w:r w:rsidR="00A60CB7">
        <w:rPr>
          <w:rStyle w:val="a6"/>
          <w:color w:val="000000"/>
          <w:sz w:val="24"/>
          <w:szCs w:val="24"/>
        </w:rPr>
        <w:t>1</w:t>
      </w:r>
      <w:r w:rsidR="003D30BE" w:rsidRPr="00E1320C">
        <w:rPr>
          <w:rStyle w:val="a6"/>
          <w:color w:val="000000"/>
          <w:sz w:val="24"/>
          <w:szCs w:val="24"/>
        </w:rPr>
        <w:t xml:space="preserve"> контракт на сумму </w:t>
      </w:r>
      <w:r w:rsidR="00A60CB7">
        <w:rPr>
          <w:rStyle w:val="a6"/>
          <w:color w:val="000000"/>
          <w:sz w:val="24"/>
          <w:szCs w:val="24"/>
        </w:rPr>
        <w:t>3</w:t>
      </w:r>
      <w:r w:rsidRPr="00E1320C">
        <w:rPr>
          <w:rStyle w:val="a6"/>
          <w:color w:val="000000"/>
          <w:sz w:val="24"/>
          <w:szCs w:val="24"/>
        </w:rPr>
        <w:t>5</w:t>
      </w:r>
      <w:r w:rsidR="003D30BE" w:rsidRPr="00E1320C">
        <w:rPr>
          <w:rStyle w:val="a6"/>
          <w:color w:val="000000"/>
          <w:sz w:val="24"/>
          <w:szCs w:val="24"/>
        </w:rPr>
        <w:t>,</w:t>
      </w:r>
      <w:r w:rsidR="00A60CB7">
        <w:rPr>
          <w:rStyle w:val="a6"/>
          <w:color w:val="000000"/>
          <w:sz w:val="24"/>
          <w:szCs w:val="24"/>
        </w:rPr>
        <w:t>6</w:t>
      </w:r>
      <w:r w:rsidR="003D30BE" w:rsidRPr="00E1320C">
        <w:rPr>
          <w:rStyle w:val="a6"/>
          <w:color w:val="000000"/>
          <w:sz w:val="24"/>
          <w:szCs w:val="24"/>
        </w:rPr>
        <w:t xml:space="preserve"> тыс. рублей). </w:t>
      </w:r>
      <w:r w:rsidR="00967BAC" w:rsidRPr="00E1320C">
        <w:rPr>
          <w:rStyle w:val="a6"/>
          <w:color w:val="000000"/>
          <w:sz w:val="24"/>
          <w:szCs w:val="24"/>
        </w:rPr>
        <w:t xml:space="preserve">     </w:t>
      </w:r>
    </w:p>
    <w:p w:rsidR="003D30BE" w:rsidRPr="00E1320C" w:rsidRDefault="00967BAC" w:rsidP="00832748">
      <w:pPr>
        <w:pStyle w:val="a7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          </w:t>
      </w:r>
      <w:r w:rsidR="003D30BE" w:rsidRPr="00E1320C">
        <w:rPr>
          <w:rStyle w:val="a6"/>
          <w:color w:val="000000"/>
          <w:sz w:val="24"/>
          <w:szCs w:val="24"/>
        </w:rPr>
        <w:t xml:space="preserve">Условная экономия бюджетных средств составила </w:t>
      </w:r>
      <w:r w:rsidR="00AF47DF">
        <w:rPr>
          <w:rStyle w:val="a6"/>
          <w:color w:val="000000"/>
          <w:sz w:val="24"/>
          <w:szCs w:val="24"/>
        </w:rPr>
        <w:t>253</w:t>
      </w:r>
      <w:r w:rsidR="003D30BE" w:rsidRPr="00E1320C">
        <w:rPr>
          <w:rStyle w:val="a6"/>
          <w:color w:val="000000"/>
          <w:sz w:val="24"/>
          <w:szCs w:val="24"/>
        </w:rPr>
        <w:t>,</w:t>
      </w:r>
      <w:r w:rsidR="00AF47DF">
        <w:rPr>
          <w:rStyle w:val="a6"/>
          <w:color w:val="000000"/>
          <w:sz w:val="24"/>
          <w:szCs w:val="24"/>
        </w:rPr>
        <w:t>3</w:t>
      </w:r>
      <w:r w:rsidR="003D30BE" w:rsidRPr="00E1320C">
        <w:rPr>
          <w:rStyle w:val="a6"/>
          <w:color w:val="000000"/>
          <w:sz w:val="24"/>
          <w:szCs w:val="24"/>
        </w:rPr>
        <w:t xml:space="preserve"> тыс. руб., или </w:t>
      </w:r>
      <w:r w:rsidR="00AF47DF">
        <w:rPr>
          <w:rStyle w:val="a6"/>
          <w:color w:val="000000"/>
          <w:sz w:val="24"/>
          <w:szCs w:val="24"/>
        </w:rPr>
        <w:t>6,9</w:t>
      </w:r>
      <w:r w:rsidR="003D30BE" w:rsidRPr="00E1320C">
        <w:rPr>
          <w:rStyle w:val="a6"/>
          <w:color w:val="000000"/>
          <w:sz w:val="24"/>
          <w:szCs w:val="24"/>
        </w:rPr>
        <w:t xml:space="preserve"> </w:t>
      </w:r>
      <w:r w:rsidR="003D30BE" w:rsidRPr="00E1320C">
        <w:rPr>
          <w:rStyle w:val="BookAntiqua"/>
          <w:sz w:val="24"/>
          <w:szCs w:val="24"/>
        </w:rPr>
        <w:t>%</w:t>
      </w:r>
      <w:r w:rsidR="003D30BE" w:rsidRPr="00E1320C">
        <w:rPr>
          <w:rStyle w:val="a6"/>
          <w:color w:val="000000"/>
          <w:sz w:val="24"/>
          <w:szCs w:val="24"/>
        </w:rPr>
        <w:t xml:space="preserve"> от размещенных конкурентным способом заказов.</w:t>
      </w:r>
    </w:p>
    <w:p w:rsidR="008F4E35" w:rsidRDefault="0086753C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 </w:t>
      </w:r>
      <w:r w:rsidR="003D30BE" w:rsidRPr="00E1320C">
        <w:rPr>
          <w:rStyle w:val="a6"/>
          <w:color w:val="000000"/>
          <w:sz w:val="24"/>
          <w:szCs w:val="24"/>
        </w:rPr>
        <w:t xml:space="preserve">Удельный вес проведенных конкурентных закупок в общем объеме закупок за рассматриваемый период составил </w:t>
      </w:r>
      <w:r w:rsidR="008F4E35">
        <w:rPr>
          <w:rStyle w:val="a6"/>
          <w:color w:val="000000"/>
          <w:sz w:val="24"/>
          <w:szCs w:val="24"/>
        </w:rPr>
        <w:t>70</w:t>
      </w:r>
      <w:r w:rsidR="008F4E35" w:rsidRPr="00E1320C">
        <w:rPr>
          <w:rStyle w:val="a6"/>
          <w:color w:val="000000"/>
          <w:sz w:val="24"/>
          <w:szCs w:val="24"/>
        </w:rPr>
        <w:t>% (</w:t>
      </w:r>
      <w:r w:rsidR="008F4E35">
        <w:rPr>
          <w:rStyle w:val="a6"/>
          <w:color w:val="000000"/>
          <w:sz w:val="24"/>
          <w:szCs w:val="24"/>
        </w:rPr>
        <w:t>3400</w:t>
      </w:r>
      <w:r w:rsidR="008F4E35" w:rsidRPr="00E1320C">
        <w:rPr>
          <w:rStyle w:val="a6"/>
          <w:color w:val="000000"/>
          <w:sz w:val="24"/>
          <w:szCs w:val="24"/>
        </w:rPr>
        <w:t>,</w:t>
      </w:r>
      <w:r w:rsidR="008F4E35">
        <w:rPr>
          <w:rStyle w:val="a6"/>
          <w:color w:val="000000"/>
          <w:sz w:val="24"/>
          <w:szCs w:val="24"/>
        </w:rPr>
        <w:t>8</w:t>
      </w:r>
      <w:r w:rsidR="008F4E35" w:rsidRPr="00E1320C">
        <w:rPr>
          <w:rStyle w:val="a6"/>
          <w:color w:val="000000"/>
          <w:sz w:val="24"/>
          <w:szCs w:val="24"/>
        </w:rPr>
        <w:t>/</w:t>
      </w:r>
      <w:r w:rsidR="008F4E35">
        <w:rPr>
          <w:rStyle w:val="a6"/>
          <w:color w:val="000000"/>
          <w:sz w:val="24"/>
          <w:szCs w:val="24"/>
        </w:rPr>
        <w:t>48</w:t>
      </w:r>
      <w:r w:rsidR="008F4E35" w:rsidRPr="00E1320C">
        <w:rPr>
          <w:rStyle w:val="a6"/>
          <w:color w:val="000000"/>
          <w:sz w:val="24"/>
          <w:szCs w:val="24"/>
        </w:rPr>
        <w:t>3</w:t>
      </w:r>
      <w:r w:rsidR="008F4E35">
        <w:rPr>
          <w:rStyle w:val="a6"/>
          <w:color w:val="000000"/>
          <w:sz w:val="24"/>
          <w:szCs w:val="24"/>
        </w:rPr>
        <w:t>3,0).</w:t>
      </w:r>
      <w:r w:rsidR="00DB0467" w:rsidRPr="00E1320C">
        <w:rPr>
          <w:rStyle w:val="a6"/>
          <w:color w:val="000000"/>
          <w:sz w:val="24"/>
          <w:szCs w:val="24"/>
        </w:rPr>
        <w:t xml:space="preserve"> </w:t>
      </w:r>
    </w:p>
    <w:p w:rsidR="003D30BE" w:rsidRPr="00E1320C" w:rsidRDefault="0086753C" w:rsidP="003D30BE">
      <w:pPr>
        <w:pStyle w:val="a7"/>
        <w:shd w:val="clear" w:color="auto" w:fill="auto"/>
        <w:spacing w:before="0" w:after="0" w:line="274" w:lineRule="exact"/>
        <w:ind w:left="20" w:righ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 А</w:t>
      </w:r>
      <w:r w:rsidR="003D30BE" w:rsidRPr="00E1320C">
        <w:rPr>
          <w:rStyle w:val="a6"/>
          <w:color w:val="000000"/>
          <w:sz w:val="24"/>
          <w:szCs w:val="24"/>
        </w:rPr>
        <w:t>нализ конкуренции при размещении конкурентными способами определения поставщиков за  201</w:t>
      </w:r>
      <w:r w:rsidR="00DB0467" w:rsidRPr="00E1320C">
        <w:rPr>
          <w:rStyle w:val="a6"/>
          <w:color w:val="000000"/>
          <w:sz w:val="24"/>
          <w:szCs w:val="24"/>
        </w:rPr>
        <w:t>6</w:t>
      </w:r>
      <w:r w:rsidR="003D30BE" w:rsidRPr="00E1320C">
        <w:rPr>
          <w:rStyle w:val="a6"/>
          <w:color w:val="000000"/>
          <w:sz w:val="24"/>
          <w:szCs w:val="24"/>
        </w:rPr>
        <w:t xml:space="preserve">г. </w:t>
      </w:r>
      <w:r w:rsidRPr="00E1320C">
        <w:rPr>
          <w:rStyle w:val="a6"/>
          <w:color w:val="000000"/>
          <w:sz w:val="24"/>
          <w:szCs w:val="24"/>
        </w:rPr>
        <w:t>показал</w:t>
      </w:r>
      <w:r w:rsidR="003D30BE" w:rsidRPr="00E1320C">
        <w:rPr>
          <w:rStyle w:val="a6"/>
          <w:color w:val="000000"/>
          <w:sz w:val="24"/>
          <w:szCs w:val="24"/>
        </w:rPr>
        <w:t>:</w:t>
      </w:r>
    </w:p>
    <w:p w:rsidR="003D30BE" w:rsidRPr="00E1320C" w:rsidRDefault="003D30BE" w:rsidP="003D30BE">
      <w:pPr>
        <w:pStyle w:val="a7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56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среднее количество поданных заявок на одну закупку составило </w:t>
      </w:r>
      <w:r w:rsidR="008F4E35">
        <w:rPr>
          <w:rStyle w:val="a6"/>
          <w:color w:val="000000"/>
          <w:sz w:val="24"/>
          <w:szCs w:val="24"/>
        </w:rPr>
        <w:t>2</w:t>
      </w:r>
      <w:r w:rsidR="00DB0467" w:rsidRPr="00E1320C">
        <w:rPr>
          <w:rStyle w:val="a6"/>
          <w:color w:val="000000"/>
          <w:sz w:val="24"/>
          <w:szCs w:val="24"/>
        </w:rPr>
        <w:t>,</w:t>
      </w:r>
      <w:r w:rsidR="008F4E35">
        <w:rPr>
          <w:rStyle w:val="a6"/>
          <w:color w:val="000000"/>
          <w:sz w:val="24"/>
          <w:szCs w:val="24"/>
        </w:rPr>
        <w:t>5</w:t>
      </w:r>
      <w:r w:rsidRPr="00E1320C">
        <w:rPr>
          <w:rStyle w:val="a6"/>
          <w:color w:val="000000"/>
          <w:sz w:val="24"/>
          <w:szCs w:val="24"/>
        </w:rPr>
        <w:t>;</w:t>
      </w:r>
    </w:p>
    <w:p w:rsidR="00DB0467" w:rsidRPr="00E1320C" w:rsidRDefault="003D30BE" w:rsidP="003D30BE">
      <w:pPr>
        <w:pStyle w:val="a7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560"/>
        <w:rPr>
          <w:rStyle w:val="a6"/>
          <w:sz w:val="24"/>
          <w:szCs w:val="24"/>
          <w:shd w:val="clear" w:color="auto" w:fill="auto"/>
        </w:rPr>
      </w:pPr>
      <w:r w:rsidRPr="00E1320C">
        <w:rPr>
          <w:rStyle w:val="a6"/>
          <w:color w:val="000000"/>
          <w:sz w:val="24"/>
          <w:szCs w:val="24"/>
        </w:rPr>
        <w:t xml:space="preserve"> доля несостоявшихся закупок в общем количестве конкурентных закупок составила </w:t>
      </w:r>
      <w:r w:rsidR="008F4E35">
        <w:rPr>
          <w:rStyle w:val="a6"/>
          <w:color w:val="000000"/>
          <w:sz w:val="24"/>
          <w:szCs w:val="24"/>
        </w:rPr>
        <w:t>33</w:t>
      </w:r>
      <w:r w:rsidRPr="00E1320C">
        <w:rPr>
          <w:rStyle w:val="a6"/>
          <w:color w:val="000000"/>
          <w:sz w:val="24"/>
          <w:szCs w:val="24"/>
        </w:rPr>
        <w:t>% (</w:t>
      </w:r>
      <w:r w:rsidR="008F4E35">
        <w:rPr>
          <w:rStyle w:val="a6"/>
          <w:color w:val="000000"/>
          <w:sz w:val="24"/>
          <w:szCs w:val="24"/>
        </w:rPr>
        <w:t>1</w:t>
      </w:r>
      <w:r w:rsidRPr="00E1320C">
        <w:rPr>
          <w:rStyle w:val="a6"/>
          <w:color w:val="000000"/>
          <w:sz w:val="24"/>
          <w:szCs w:val="24"/>
        </w:rPr>
        <w:t>/</w:t>
      </w:r>
      <w:r w:rsidR="008F4E35">
        <w:rPr>
          <w:rStyle w:val="a6"/>
          <w:color w:val="000000"/>
          <w:sz w:val="24"/>
          <w:szCs w:val="24"/>
        </w:rPr>
        <w:t>3</w:t>
      </w:r>
      <w:r w:rsidRPr="00E1320C">
        <w:rPr>
          <w:rStyle w:val="a6"/>
          <w:color w:val="000000"/>
          <w:sz w:val="24"/>
          <w:szCs w:val="24"/>
        </w:rPr>
        <w:t xml:space="preserve">). </w:t>
      </w:r>
    </w:p>
    <w:p w:rsidR="00E05BF1" w:rsidRDefault="003D30BE" w:rsidP="00E05BF1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Доля закупок у единственного поставщика (подрядчика, исполнителя) за проверяемый период составила</w:t>
      </w:r>
      <w:r w:rsidR="00E05BF1">
        <w:rPr>
          <w:rStyle w:val="a6"/>
          <w:color w:val="000000"/>
          <w:sz w:val="24"/>
          <w:szCs w:val="24"/>
        </w:rPr>
        <w:t xml:space="preserve"> 30</w:t>
      </w:r>
      <w:r w:rsidR="00E05BF1" w:rsidRPr="00E1320C">
        <w:rPr>
          <w:rStyle w:val="a6"/>
          <w:color w:val="000000"/>
          <w:sz w:val="24"/>
          <w:szCs w:val="24"/>
        </w:rPr>
        <w:t xml:space="preserve"> % (</w:t>
      </w:r>
      <w:r w:rsidR="00E05BF1">
        <w:rPr>
          <w:rStyle w:val="a6"/>
          <w:color w:val="000000"/>
          <w:sz w:val="24"/>
          <w:szCs w:val="24"/>
        </w:rPr>
        <w:t>14</w:t>
      </w:r>
      <w:r w:rsidR="006F5B74">
        <w:rPr>
          <w:rStyle w:val="a6"/>
          <w:color w:val="000000"/>
          <w:sz w:val="24"/>
          <w:szCs w:val="24"/>
        </w:rPr>
        <w:t>67</w:t>
      </w:r>
      <w:r w:rsidR="00E05BF1">
        <w:rPr>
          <w:rStyle w:val="a6"/>
          <w:color w:val="000000"/>
          <w:sz w:val="24"/>
          <w:szCs w:val="24"/>
        </w:rPr>
        <w:t>,</w:t>
      </w:r>
      <w:r w:rsidR="006F5B74">
        <w:rPr>
          <w:rStyle w:val="a6"/>
          <w:color w:val="000000"/>
          <w:sz w:val="24"/>
          <w:szCs w:val="24"/>
        </w:rPr>
        <w:t>8</w:t>
      </w:r>
      <w:r w:rsidR="00E05BF1" w:rsidRPr="00E1320C">
        <w:rPr>
          <w:rStyle w:val="a6"/>
          <w:color w:val="000000"/>
          <w:sz w:val="24"/>
          <w:szCs w:val="24"/>
        </w:rPr>
        <w:t>/</w:t>
      </w:r>
      <w:r w:rsidR="00E05BF1">
        <w:rPr>
          <w:rStyle w:val="a6"/>
          <w:color w:val="000000"/>
          <w:sz w:val="24"/>
          <w:szCs w:val="24"/>
        </w:rPr>
        <w:t>48</w:t>
      </w:r>
      <w:r w:rsidR="00E05BF1" w:rsidRPr="00E1320C">
        <w:rPr>
          <w:rStyle w:val="a6"/>
          <w:color w:val="000000"/>
          <w:sz w:val="24"/>
          <w:szCs w:val="24"/>
        </w:rPr>
        <w:t>3</w:t>
      </w:r>
      <w:r w:rsidR="00E05BF1">
        <w:rPr>
          <w:rStyle w:val="a6"/>
          <w:color w:val="000000"/>
          <w:sz w:val="24"/>
          <w:szCs w:val="24"/>
        </w:rPr>
        <w:t>3,0</w:t>
      </w:r>
      <w:r w:rsidR="00E05BF1" w:rsidRPr="00E1320C">
        <w:rPr>
          <w:rStyle w:val="a6"/>
          <w:color w:val="000000"/>
          <w:sz w:val="24"/>
          <w:szCs w:val="24"/>
        </w:rPr>
        <w:t>).</w:t>
      </w:r>
    </w:p>
    <w:p w:rsidR="003D30BE" w:rsidRPr="00E1320C" w:rsidRDefault="00746F3F" w:rsidP="00E05BF1">
      <w:pPr>
        <w:pStyle w:val="a7"/>
        <w:shd w:val="clear" w:color="auto" w:fill="auto"/>
        <w:spacing w:before="0" w:after="0" w:line="274" w:lineRule="exact"/>
        <w:ind w:right="20" w:firstLine="58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 </w:t>
      </w:r>
      <w:r w:rsidR="003D30BE" w:rsidRPr="00E1320C">
        <w:rPr>
          <w:rStyle w:val="a6"/>
          <w:color w:val="000000"/>
          <w:sz w:val="24"/>
          <w:szCs w:val="24"/>
        </w:rPr>
        <w:t xml:space="preserve">Таким образом, принимая во внимание </w:t>
      </w:r>
      <w:r w:rsidR="000D41BE">
        <w:rPr>
          <w:rStyle w:val="a6"/>
          <w:color w:val="000000"/>
          <w:sz w:val="24"/>
          <w:szCs w:val="24"/>
        </w:rPr>
        <w:t>наличие</w:t>
      </w:r>
      <w:r w:rsidR="003D30BE" w:rsidRPr="00E1320C">
        <w:rPr>
          <w:rStyle w:val="a6"/>
          <w:color w:val="000000"/>
          <w:sz w:val="24"/>
          <w:szCs w:val="24"/>
        </w:rPr>
        <w:t xml:space="preserve"> конкуренции и положительную экономию бюджетных средств, можно сделать вывод о</w:t>
      </w:r>
      <w:r w:rsidR="000D41BE">
        <w:rPr>
          <w:rStyle w:val="a6"/>
          <w:color w:val="000000"/>
          <w:sz w:val="24"/>
          <w:szCs w:val="24"/>
        </w:rPr>
        <w:t>б</w:t>
      </w:r>
      <w:r w:rsidR="00015C21" w:rsidRPr="00E1320C">
        <w:rPr>
          <w:rStyle w:val="a6"/>
          <w:color w:val="000000"/>
          <w:sz w:val="24"/>
          <w:szCs w:val="24"/>
        </w:rPr>
        <w:t xml:space="preserve"> </w:t>
      </w:r>
      <w:r w:rsidR="003D30BE" w:rsidRPr="00E1320C">
        <w:rPr>
          <w:rStyle w:val="a6"/>
          <w:color w:val="000000"/>
          <w:sz w:val="24"/>
          <w:szCs w:val="24"/>
        </w:rPr>
        <w:t xml:space="preserve"> эффективности расходования средств на закупки товаров (работ, услуг)</w:t>
      </w:r>
      <w:r w:rsidR="004B5418" w:rsidRPr="00E1320C">
        <w:rPr>
          <w:rStyle w:val="a6"/>
          <w:color w:val="000000"/>
          <w:sz w:val="24"/>
          <w:szCs w:val="24"/>
        </w:rPr>
        <w:t xml:space="preserve"> в целом</w:t>
      </w:r>
      <w:r w:rsidR="003D30BE" w:rsidRPr="00E1320C">
        <w:rPr>
          <w:rStyle w:val="a6"/>
          <w:color w:val="000000"/>
          <w:sz w:val="24"/>
          <w:szCs w:val="24"/>
        </w:rPr>
        <w:t>.</w:t>
      </w:r>
    </w:p>
    <w:p w:rsidR="004B5418" w:rsidRPr="00E1320C" w:rsidRDefault="0085676C" w:rsidP="004B5418">
      <w:pPr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</w:rPr>
        <w:t xml:space="preserve">           </w:t>
      </w:r>
    </w:p>
    <w:p w:rsidR="0085676C" w:rsidRPr="00E1320C" w:rsidRDefault="0085676C" w:rsidP="0085676C">
      <w:pPr>
        <w:pStyle w:val="a7"/>
        <w:shd w:val="clear" w:color="auto" w:fill="auto"/>
        <w:spacing w:before="0" w:after="0" w:line="240" w:lineRule="auto"/>
        <w:ind w:right="20"/>
        <w:rPr>
          <w:rStyle w:val="a6"/>
          <w:color w:val="000000"/>
          <w:sz w:val="24"/>
          <w:szCs w:val="24"/>
        </w:rPr>
      </w:pPr>
      <w:r w:rsidRPr="00E1320C">
        <w:rPr>
          <w:sz w:val="24"/>
          <w:szCs w:val="24"/>
        </w:rPr>
        <w:t xml:space="preserve">        </w:t>
      </w:r>
      <w:r w:rsidR="00853D49" w:rsidRPr="00E1320C">
        <w:rPr>
          <w:sz w:val="24"/>
          <w:szCs w:val="24"/>
        </w:rPr>
        <w:t>1</w:t>
      </w:r>
      <w:r w:rsidR="002A4064">
        <w:rPr>
          <w:sz w:val="24"/>
          <w:szCs w:val="24"/>
        </w:rPr>
        <w:t>3</w:t>
      </w:r>
      <w:r w:rsidR="00853D49" w:rsidRPr="00E1320C">
        <w:rPr>
          <w:sz w:val="24"/>
          <w:szCs w:val="24"/>
        </w:rPr>
        <w:t xml:space="preserve">.2. </w:t>
      </w:r>
      <w:r w:rsidRPr="00E1320C">
        <w:rPr>
          <w:rStyle w:val="a6"/>
          <w:color w:val="000000"/>
          <w:sz w:val="24"/>
          <w:szCs w:val="24"/>
        </w:rPr>
        <w:t>Под законностью расходов на закупки понимается соблюдение участниками контрактной системы в сфере закупок законодательства Российской Федерации и иных нормативных правовых актов.</w:t>
      </w:r>
    </w:p>
    <w:p w:rsidR="0085676C" w:rsidRPr="00E1320C" w:rsidRDefault="0085676C" w:rsidP="00702D3A">
      <w:pPr>
        <w:pStyle w:val="a7"/>
        <w:shd w:val="clear" w:color="auto" w:fill="auto"/>
        <w:spacing w:before="0" w:after="0" w:line="274" w:lineRule="exact"/>
        <w:ind w:left="20" w:right="20" w:firstLine="58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В рамках проведенного аудита выявлены нарушения законодательства о контрактной системе</w:t>
      </w:r>
      <w:r w:rsidR="009957B6">
        <w:rPr>
          <w:rStyle w:val="a6"/>
          <w:color w:val="000000"/>
          <w:sz w:val="24"/>
          <w:szCs w:val="24"/>
        </w:rPr>
        <w:t xml:space="preserve"> в сфере закупок</w:t>
      </w:r>
      <w:r w:rsidRPr="00E1320C">
        <w:rPr>
          <w:rStyle w:val="a6"/>
          <w:color w:val="000000"/>
          <w:sz w:val="24"/>
          <w:szCs w:val="24"/>
        </w:rPr>
        <w:t xml:space="preserve">, указанные в настоящем </w:t>
      </w:r>
      <w:r w:rsidR="005D71FF">
        <w:rPr>
          <w:rStyle w:val="a6"/>
          <w:color w:val="000000"/>
          <w:sz w:val="24"/>
          <w:szCs w:val="24"/>
        </w:rPr>
        <w:t>Отчете</w:t>
      </w:r>
      <w:r w:rsidRPr="00E1320C">
        <w:rPr>
          <w:rStyle w:val="a6"/>
          <w:color w:val="000000"/>
          <w:sz w:val="24"/>
          <w:szCs w:val="24"/>
        </w:rPr>
        <w:t xml:space="preserve"> со стороны Заказчика</w:t>
      </w:r>
      <w:r w:rsidR="00DD49D6" w:rsidRPr="00E1320C">
        <w:rPr>
          <w:rStyle w:val="a6"/>
          <w:color w:val="000000"/>
          <w:sz w:val="24"/>
          <w:szCs w:val="24"/>
        </w:rPr>
        <w:t>:</w:t>
      </w:r>
    </w:p>
    <w:p w:rsidR="00702D3A" w:rsidRPr="00E1320C" w:rsidRDefault="00853D49" w:rsidP="00702D3A">
      <w:pPr>
        <w:pStyle w:val="a7"/>
        <w:shd w:val="clear" w:color="auto" w:fill="auto"/>
        <w:tabs>
          <w:tab w:val="left" w:pos="567"/>
        </w:tabs>
        <w:spacing w:before="0" w:after="0" w:line="240" w:lineRule="auto"/>
        <w:ind w:right="20"/>
        <w:jc w:val="left"/>
        <w:rPr>
          <w:sz w:val="24"/>
          <w:szCs w:val="24"/>
        </w:rPr>
      </w:pPr>
      <w:r w:rsidRPr="00E1320C">
        <w:rPr>
          <w:sz w:val="24"/>
          <w:szCs w:val="24"/>
        </w:rPr>
        <w:t xml:space="preserve">          </w:t>
      </w:r>
    </w:p>
    <w:p w:rsidR="007E7B32" w:rsidRDefault="00702D3A" w:rsidP="00702D3A">
      <w:pPr>
        <w:pStyle w:val="a7"/>
        <w:shd w:val="clear" w:color="auto" w:fill="auto"/>
        <w:tabs>
          <w:tab w:val="left" w:pos="567"/>
        </w:tabs>
        <w:spacing w:before="0" w:after="0" w:line="240" w:lineRule="auto"/>
        <w:ind w:right="20"/>
        <w:jc w:val="left"/>
        <w:rPr>
          <w:sz w:val="24"/>
          <w:szCs w:val="24"/>
        </w:rPr>
      </w:pPr>
      <w:r w:rsidRPr="00E1320C">
        <w:rPr>
          <w:sz w:val="24"/>
          <w:szCs w:val="24"/>
        </w:rPr>
        <w:t xml:space="preserve">        </w:t>
      </w:r>
      <w:r w:rsidR="00853D49" w:rsidRPr="00E1320C">
        <w:rPr>
          <w:sz w:val="24"/>
          <w:szCs w:val="24"/>
        </w:rPr>
        <w:t>1</w:t>
      </w:r>
      <w:r w:rsidR="002A4064">
        <w:rPr>
          <w:sz w:val="24"/>
          <w:szCs w:val="24"/>
        </w:rPr>
        <w:t>3</w:t>
      </w:r>
      <w:r w:rsidR="00853D49" w:rsidRPr="00E1320C">
        <w:rPr>
          <w:sz w:val="24"/>
          <w:szCs w:val="24"/>
        </w:rPr>
        <w:t>.</w:t>
      </w:r>
      <w:r w:rsidR="005121E4" w:rsidRPr="00E1320C">
        <w:rPr>
          <w:sz w:val="24"/>
          <w:szCs w:val="24"/>
        </w:rPr>
        <w:t>2.1.</w:t>
      </w:r>
      <w:r w:rsidR="007E7B32" w:rsidRPr="00E1320C">
        <w:rPr>
          <w:sz w:val="24"/>
          <w:szCs w:val="24"/>
        </w:rPr>
        <w:t>в</w:t>
      </w:r>
      <w:r w:rsidR="00853D49" w:rsidRPr="00E1320C">
        <w:rPr>
          <w:sz w:val="24"/>
          <w:szCs w:val="24"/>
        </w:rPr>
        <w:t xml:space="preserve"> нарушение ч.6 ст.38, ч.23 ст.112 Закона №44-ФЗ контрактным управляющим назначено лицо</w:t>
      </w:r>
      <w:r w:rsidR="00761BFC">
        <w:rPr>
          <w:sz w:val="24"/>
          <w:szCs w:val="24"/>
        </w:rPr>
        <w:t xml:space="preserve"> </w:t>
      </w:r>
      <w:r w:rsidR="00761BFC" w:rsidRPr="00E1320C">
        <w:rPr>
          <w:sz w:val="24"/>
          <w:szCs w:val="24"/>
        </w:rPr>
        <w:t>(</w:t>
      </w:r>
      <w:r w:rsidR="00761BFC">
        <w:rPr>
          <w:sz w:val="24"/>
          <w:szCs w:val="24"/>
        </w:rPr>
        <w:t>Соболева Т. А.</w:t>
      </w:r>
      <w:r w:rsidR="00761BFC" w:rsidRPr="00E1320C">
        <w:rPr>
          <w:sz w:val="24"/>
          <w:szCs w:val="24"/>
        </w:rPr>
        <w:t xml:space="preserve">), не имеющее </w:t>
      </w:r>
      <w:r w:rsidR="00761BFC">
        <w:rPr>
          <w:sz w:val="24"/>
          <w:szCs w:val="24"/>
        </w:rPr>
        <w:t xml:space="preserve">на момент утверждения </w:t>
      </w:r>
      <w:r w:rsidR="00853D49" w:rsidRPr="00E1320C">
        <w:rPr>
          <w:sz w:val="24"/>
          <w:szCs w:val="24"/>
        </w:rPr>
        <w:t xml:space="preserve"> профессионально</w:t>
      </w:r>
      <w:r w:rsidR="00761BFC">
        <w:rPr>
          <w:sz w:val="24"/>
          <w:szCs w:val="24"/>
        </w:rPr>
        <w:t>го</w:t>
      </w:r>
      <w:r w:rsidR="00853D49" w:rsidRPr="00E1320C">
        <w:rPr>
          <w:sz w:val="24"/>
          <w:szCs w:val="24"/>
        </w:rPr>
        <w:t xml:space="preserve"> образовани</w:t>
      </w:r>
      <w:r w:rsidR="00761BFC">
        <w:rPr>
          <w:sz w:val="24"/>
          <w:szCs w:val="24"/>
        </w:rPr>
        <w:t xml:space="preserve">я </w:t>
      </w:r>
      <w:r w:rsidR="00853D49" w:rsidRPr="00E1320C">
        <w:rPr>
          <w:sz w:val="24"/>
          <w:szCs w:val="24"/>
        </w:rPr>
        <w:t xml:space="preserve"> или дополнительно</w:t>
      </w:r>
      <w:r w:rsidR="00761BFC">
        <w:rPr>
          <w:sz w:val="24"/>
          <w:szCs w:val="24"/>
        </w:rPr>
        <w:t>го</w:t>
      </w:r>
      <w:r w:rsidR="00853D49" w:rsidRPr="00E1320C">
        <w:rPr>
          <w:sz w:val="24"/>
          <w:szCs w:val="24"/>
        </w:rPr>
        <w:t xml:space="preserve"> профессионально</w:t>
      </w:r>
      <w:r w:rsidR="00761BFC">
        <w:rPr>
          <w:sz w:val="24"/>
          <w:szCs w:val="24"/>
        </w:rPr>
        <w:t>го</w:t>
      </w:r>
      <w:r w:rsidR="00853D49" w:rsidRPr="00E1320C">
        <w:rPr>
          <w:sz w:val="24"/>
          <w:szCs w:val="24"/>
        </w:rPr>
        <w:t xml:space="preserve"> образовани</w:t>
      </w:r>
      <w:r w:rsidR="00761BFC">
        <w:rPr>
          <w:sz w:val="24"/>
          <w:szCs w:val="24"/>
        </w:rPr>
        <w:t>я</w:t>
      </w:r>
      <w:r w:rsidR="00853D49" w:rsidRPr="00E1320C">
        <w:rPr>
          <w:sz w:val="24"/>
          <w:szCs w:val="24"/>
        </w:rPr>
        <w:t xml:space="preserve"> в сфере размещения заказов на поставки товаров, выполнение работ, оказание услуг для государственных и муниципальных нужд, либо  в сфере закупок</w:t>
      </w:r>
      <w:r w:rsidR="00532C8F" w:rsidRPr="00E1320C">
        <w:rPr>
          <w:sz w:val="24"/>
          <w:szCs w:val="24"/>
        </w:rPr>
        <w:t>;</w:t>
      </w:r>
    </w:p>
    <w:p w:rsidR="00C7505E" w:rsidRPr="00984475" w:rsidRDefault="00C7505E" w:rsidP="00C7505E">
      <w:pPr>
        <w:tabs>
          <w:tab w:val="left" w:pos="709"/>
        </w:tabs>
        <w:rPr>
          <w:rFonts w:ascii="Times New Roman" w:hAnsi="Times New Roman" w:cs="Times New Roman"/>
        </w:rPr>
      </w:pPr>
      <w:r>
        <w:t xml:space="preserve">    </w:t>
      </w:r>
      <w:r w:rsidRPr="00C75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C7505E">
        <w:rPr>
          <w:rFonts w:ascii="Times New Roman" w:hAnsi="Times New Roman" w:cs="Times New Roman"/>
        </w:rPr>
        <w:t xml:space="preserve">.2.2. </w:t>
      </w:r>
      <w:r>
        <w:rPr>
          <w:rFonts w:ascii="Times New Roman" w:hAnsi="Times New Roman" w:cs="Times New Roman"/>
        </w:rPr>
        <w:t>в нарушение ч.</w:t>
      </w:r>
      <w:r w:rsidRPr="00984475">
        <w:rPr>
          <w:rFonts w:ascii="Times New Roman" w:hAnsi="Times New Roman" w:cs="Times New Roman"/>
        </w:rPr>
        <w:t xml:space="preserve"> 5 ст</w:t>
      </w:r>
      <w:r>
        <w:rPr>
          <w:rFonts w:ascii="Times New Roman" w:hAnsi="Times New Roman" w:cs="Times New Roman"/>
        </w:rPr>
        <w:t xml:space="preserve">. </w:t>
      </w:r>
      <w:r w:rsidRPr="00984475">
        <w:rPr>
          <w:rFonts w:ascii="Times New Roman" w:hAnsi="Times New Roman" w:cs="Times New Roman"/>
        </w:rPr>
        <w:t>39 Закона №44-ФЗ в состав</w:t>
      </w:r>
      <w:r>
        <w:rPr>
          <w:rFonts w:ascii="Times New Roman" w:hAnsi="Times New Roman" w:cs="Times New Roman"/>
        </w:rPr>
        <w:t>е</w:t>
      </w:r>
      <w:r w:rsidRPr="00984475">
        <w:rPr>
          <w:rFonts w:ascii="Times New Roman" w:hAnsi="Times New Roman" w:cs="Times New Roman"/>
        </w:rPr>
        <w:t xml:space="preserve"> комиссии </w:t>
      </w:r>
      <w:r w:rsidRPr="00C7505E">
        <w:rPr>
          <w:rFonts w:ascii="Times New Roman" w:hAnsi="Times New Roman" w:cs="Times New Roman"/>
        </w:rPr>
        <w:t>преимущественно отсутствуют лица</w:t>
      </w:r>
      <w:r w:rsidRPr="00984475">
        <w:rPr>
          <w:rFonts w:ascii="Times New Roman" w:hAnsi="Times New Roman" w:cs="Times New Roman"/>
        </w:rPr>
        <w:t>, прошедши</w:t>
      </w:r>
      <w:r>
        <w:rPr>
          <w:rFonts w:ascii="Times New Roman" w:hAnsi="Times New Roman" w:cs="Times New Roman"/>
        </w:rPr>
        <w:t>е</w:t>
      </w:r>
      <w:r w:rsidRPr="00984475">
        <w:rPr>
          <w:rFonts w:ascii="Times New Roman" w:hAnsi="Times New Roman" w:cs="Times New Roman"/>
        </w:rPr>
        <w:t xml:space="preserve"> профессиональную переподготовку или повышение квалификации в сфере закупок.</w:t>
      </w:r>
    </w:p>
    <w:p w:rsidR="007E7B32" w:rsidRPr="00E1320C" w:rsidRDefault="007E7B32" w:rsidP="00DB3403">
      <w:pPr>
        <w:rPr>
          <w:rStyle w:val="a6"/>
          <w:b/>
          <w:sz w:val="24"/>
          <w:szCs w:val="24"/>
        </w:rPr>
      </w:pPr>
      <w:r w:rsidRPr="00E1320C">
        <w:rPr>
          <w:rFonts w:ascii="Times New Roman" w:hAnsi="Times New Roman" w:cs="Times New Roman"/>
        </w:rPr>
        <w:t xml:space="preserve">         1</w:t>
      </w:r>
      <w:r w:rsidR="002A4064">
        <w:rPr>
          <w:rFonts w:ascii="Times New Roman" w:hAnsi="Times New Roman" w:cs="Times New Roman"/>
        </w:rPr>
        <w:t>3</w:t>
      </w:r>
      <w:r w:rsidRPr="00E1320C">
        <w:rPr>
          <w:rFonts w:ascii="Times New Roman" w:hAnsi="Times New Roman" w:cs="Times New Roman"/>
        </w:rPr>
        <w:t>.2.</w:t>
      </w:r>
      <w:r w:rsidR="00316A0C">
        <w:rPr>
          <w:rFonts w:ascii="Times New Roman" w:hAnsi="Times New Roman" w:cs="Times New Roman"/>
        </w:rPr>
        <w:t>3</w:t>
      </w:r>
      <w:r w:rsidRPr="00E1320C">
        <w:rPr>
          <w:rFonts w:ascii="Times New Roman" w:hAnsi="Times New Roman" w:cs="Times New Roman"/>
        </w:rPr>
        <w:t>.в</w:t>
      </w:r>
      <w:r w:rsidRPr="00E1320C">
        <w:rPr>
          <w:rStyle w:val="a6"/>
          <w:sz w:val="24"/>
          <w:szCs w:val="24"/>
        </w:rPr>
        <w:t xml:space="preserve"> нарушение п.2 Особенностей размещения в единой информационной системе </w:t>
      </w:r>
      <w:r w:rsidRPr="00E1320C">
        <w:rPr>
          <w:rFonts w:ascii="Times New Roman" w:hAnsi="Times New Roman" w:cs="Times New Roman"/>
          <w:bCs/>
          <w:shd w:val="clear" w:color="auto" w:fill="FFFFFF"/>
        </w:rPr>
        <w:t xml:space="preserve">планов-графиков размещения заказов на 2015-2016 годы, утвержденных Приказом №182/7н  </w:t>
      </w:r>
      <w:r w:rsidRPr="00E1320C">
        <w:rPr>
          <w:rStyle w:val="a6"/>
          <w:sz w:val="24"/>
          <w:szCs w:val="24"/>
        </w:rPr>
        <w:t xml:space="preserve"> план-график</w:t>
      </w:r>
      <w:r w:rsidR="00273D12" w:rsidRPr="00E1320C">
        <w:rPr>
          <w:rStyle w:val="a6"/>
          <w:sz w:val="24"/>
          <w:szCs w:val="24"/>
        </w:rPr>
        <w:t xml:space="preserve"> на 2016 год размещен</w:t>
      </w:r>
      <w:r w:rsidRPr="00E1320C">
        <w:rPr>
          <w:rStyle w:val="a6"/>
          <w:sz w:val="24"/>
          <w:szCs w:val="24"/>
        </w:rPr>
        <w:t xml:space="preserve"> на официальном сайте</w:t>
      </w:r>
      <w:r w:rsidR="000F5A6B" w:rsidRPr="00E1320C">
        <w:rPr>
          <w:rStyle w:val="a6"/>
          <w:sz w:val="24"/>
          <w:szCs w:val="24"/>
        </w:rPr>
        <w:t xml:space="preserve"> с нарушением срока на 1</w:t>
      </w:r>
      <w:r w:rsidR="00DD3A36" w:rsidRPr="00E1320C">
        <w:rPr>
          <w:rStyle w:val="a6"/>
          <w:sz w:val="24"/>
          <w:szCs w:val="24"/>
        </w:rPr>
        <w:t>6</w:t>
      </w:r>
      <w:r w:rsidR="000F5A6B" w:rsidRPr="00E1320C">
        <w:rPr>
          <w:rStyle w:val="a6"/>
          <w:sz w:val="24"/>
          <w:szCs w:val="24"/>
        </w:rPr>
        <w:t xml:space="preserve"> календарных дней </w:t>
      </w:r>
      <w:r w:rsidR="00273D12" w:rsidRPr="00E1320C">
        <w:rPr>
          <w:rStyle w:val="a6"/>
          <w:sz w:val="24"/>
          <w:szCs w:val="24"/>
        </w:rPr>
        <w:t>-</w:t>
      </w:r>
      <w:r w:rsidRPr="00E1320C">
        <w:rPr>
          <w:rStyle w:val="a6"/>
          <w:sz w:val="24"/>
          <w:szCs w:val="24"/>
        </w:rPr>
        <w:t xml:space="preserve"> </w:t>
      </w:r>
      <w:r w:rsidR="000F5A6B" w:rsidRPr="00E1320C">
        <w:rPr>
          <w:rStyle w:val="a6"/>
          <w:sz w:val="24"/>
          <w:szCs w:val="24"/>
        </w:rPr>
        <w:t xml:space="preserve"> </w:t>
      </w:r>
      <w:r w:rsidRPr="00E1320C">
        <w:rPr>
          <w:rStyle w:val="a6"/>
          <w:b/>
          <w:sz w:val="24"/>
          <w:szCs w:val="24"/>
        </w:rPr>
        <w:t>2</w:t>
      </w:r>
      <w:r w:rsidR="009A082F">
        <w:rPr>
          <w:rStyle w:val="a6"/>
          <w:b/>
          <w:sz w:val="24"/>
          <w:szCs w:val="24"/>
        </w:rPr>
        <w:t>8</w:t>
      </w:r>
      <w:r w:rsidRPr="00E1320C">
        <w:rPr>
          <w:rStyle w:val="a6"/>
          <w:b/>
          <w:sz w:val="24"/>
          <w:szCs w:val="24"/>
        </w:rPr>
        <w:t>.01.2016г.</w:t>
      </w:r>
      <w:r w:rsidR="00DB3403" w:rsidRPr="00E1320C">
        <w:rPr>
          <w:rStyle w:val="a6"/>
          <w:b/>
          <w:sz w:val="24"/>
          <w:szCs w:val="24"/>
        </w:rPr>
        <w:t xml:space="preserve"> </w:t>
      </w:r>
      <w:r w:rsidR="00DB3403" w:rsidRPr="00E1320C">
        <w:rPr>
          <w:rFonts w:ascii="Times New Roman" w:hAnsi="Times New Roman" w:cs="Times New Roman"/>
          <w:bCs/>
        </w:rPr>
        <w:t>(</w:t>
      </w:r>
      <w:r w:rsidR="00DB3403" w:rsidRPr="00E1320C">
        <w:rPr>
          <w:rFonts w:ascii="Times New Roman" w:hAnsi="Times New Roman" w:cs="Times New Roman"/>
        </w:rPr>
        <w:t xml:space="preserve">данное нарушение содержит признаки состава </w:t>
      </w:r>
      <w:r w:rsidR="000F5A6B" w:rsidRPr="00E1320C">
        <w:rPr>
          <w:rFonts w:ascii="Times New Roman" w:hAnsi="Times New Roman" w:cs="Times New Roman"/>
        </w:rPr>
        <w:t>а</w:t>
      </w:r>
      <w:r w:rsidR="00DB3403" w:rsidRPr="00E1320C">
        <w:rPr>
          <w:rFonts w:ascii="Times New Roman" w:hAnsi="Times New Roman" w:cs="Times New Roman"/>
        </w:rPr>
        <w:t>дминистративного правонарушения, ответственность за которое предусмотрено</w:t>
      </w:r>
      <w:r w:rsidR="00DB3403" w:rsidRPr="00E1320C">
        <w:rPr>
          <w:rFonts w:ascii="Times New Roman" w:hAnsi="Times New Roman" w:cs="Times New Roman"/>
          <w:bCs/>
        </w:rPr>
        <w:t xml:space="preserve"> ч. </w:t>
      </w:r>
      <w:r w:rsidR="000F5A6B" w:rsidRPr="00E1320C">
        <w:rPr>
          <w:rFonts w:ascii="Times New Roman" w:hAnsi="Times New Roman" w:cs="Times New Roman"/>
          <w:bCs/>
        </w:rPr>
        <w:t>4</w:t>
      </w:r>
      <w:r w:rsidR="00DB3403" w:rsidRPr="00E1320C">
        <w:rPr>
          <w:rFonts w:ascii="Times New Roman" w:hAnsi="Times New Roman" w:cs="Times New Roman"/>
          <w:bCs/>
        </w:rPr>
        <w:t>. ст.7.</w:t>
      </w:r>
      <w:r w:rsidR="000F5A6B" w:rsidRPr="00E1320C">
        <w:rPr>
          <w:rFonts w:ascii="Times New Roman" w:hAnsi="Times New Roman" w:cs="Times New Roman"/>
          <w:bCs/>
        </w:rPr>
        <w:t>29.3</w:t>
      </w:r>
      <w:r w:rsidR="00DB3403" w:rsidRPr="00E1320C">
        <w:rPr>
          <w:rFonts w:ascii="Times New Roman" w:hAnsi="Times New Roman" w:cs="Times New Roman"/>
          <w:bCs/>
        </w:rPr>
        <w:t xml:space="preserve"> КоАП РФ)</w:t>
      </w:r>
      <w:r w:rsidR="00397F5C" w:rsidRPr="00E1320C">
        <w:rPr>
          <w:rStyle w:val="a6"/>
          <w:b/>
          <w:sz w:val="24"/>
          <w:szCs w:val="24"/>
        </w:rPr>
        <w:t>;</w:t>
      </w:r>
    </w:p>
    <w:p w:rsidR="00F57B27" w:rsidRPr="00E1320C" w:rsidRDefault="00045B04" w:rsidP="00F57B27">
      <w:pPr>
        <w:pStyle w:val="a7"/>
        <w:shd w:val="clear" w:color="auto" w:fill="auto"/>
        <w:tabs>
          <w:tab w:val="left" w:pos="567"/>
        </w:tabs>
        <w:spacing w:before="0" w:after="0" w:line="274" w:lineRule="exact"/>
        <w:ind w:right="20"/>
        <w:jc w:val="left"/>
        <w:rPr>
          <w:rStyle w:val="a6"/>
          <w:color w:val="000000"/>
          <w:sz w:val="24"/>
          <w:szCs w:val="24"/>
        </w:rPr>
      </w:pPr>
      <w:r w:rsidRPr="00E1320C">
        <w:rPr>
          <w:rStyle w:val="a6"/>
          <w:sz w:val="24"/>
          <w:szCs w:val="24"/>
        </w:rPr>
        <w:t xml:space="preserve">         1</w:t>
      </w:r>
      <w:r w:rsidR="002A4064">
        <w:rPr>
          <w:rStyle w:val="a6"/>
          <w:sz w:val="24"/>
          <w:szCs w:val="24"/>
        </w:rPr>
        <w:t>3</w:t>
      </w:r>
      <w:r w:rsidRPr="00E1320C">
        <w:rPr>
          <w:rStyle w:val="a6"/>
          <w:sz w:val="24"/>
          <w:szCs w:val="24"/>
        </w:rPr>
        <w:t>.2.</w:t>
      </w:r>
      <w:r w:rsidR="00316A0C">
        <w:rPr>
          <w:rStyle w:val="a6"/>
          <w:sz w:val="24"/>
          <w:szCs w:val="24"/>
        </w:rPr>
        <w:t>4</w:t>
      </w:r>
      <w:r w:rsidRPr="00E1320C">
        <w:rPr>
          <w:rStyle w:val="a6"/>
          <w:sz w:val="24"/>
          <w:szCs w:val="24"/>
        </w:rPr>
        <w:t>.</w:t>
      </w:r>
      <w:r w:rsidR="00801B71">
        <w:rPr>
          <w:rStyle w:val="a6"/>
          <w:sz w:val="24"/>
          <w:szCs w:val="24"/>
        </w:rPr>
        <w:t>в</w:t>
      </w:r>
      <w:r w:rsidR="00F57B27">
        <w:rPr>
          <w:rStyle w:val="a6"/>
          <w:color w:val="000000"/>
          <w:sz w:val="24"/>
          <w:szCs w:val="24"/>
        </w:rPr>
        <w:t xml:space="preserve"> нарушение </w:t>
      </w:r>
      <w:r w:rsidR="00F57B27">
        <w:t xml:space="preserve">ч.3 ст.7 Закона №44-ФЗ, п.4 </w:t>
      </w:r>
      <w:r w:rsidR="00F57B27" w:rsidRPr="00E1320C">
        <w:rPr>
          <w:bCs/>
          <w:color w:val="000000"/>
          <w:sz w:val="24"/>
          <w:szCs w:val="24"/>
          <w:shd w:val="clear" w:color="auto" w:fill="FFFFFF"/>
        </w:rPr>
        <w:t>Приказ</w:t>
      </w:r>
      <w:r w:rsidR="00F57B27">
        <w:rPr>
          <w:bCs/>
          <w:color w:val="000000"/>
          <w:sz w:val="24"/>
          <w:szCs w:val="24"/>
          <w:shd w:val="clear" w:color="auto" w:fill="FFFFFF"/>
        </w:rPr>
        <w:t>а</w:t>
      </w:r>
      <w:r w:rsidR="00F57B27" w:rsidRPr="00E1320C">
        <w:rPr>
          <w:bCs/>
          <w:color w:val="000000"/>
          <w:sz w:val="24"/>
          <w:szCs w:val="24"/>
          <w:shd w:val="clear" w:color="auto" w:fill="FFFFFF"/>
        </w:rPr>
        <w:t xml:space="preserve"> №182/7н </w:t>
      </w:r>
      <w:r w:rsidR="00F57B27">
        <w:t xml:space="preserve">  </w:t>
      </w:r>
      <w:r w:rsidR="00F57B27" w:rsidRPr="00E1320C">
        <w:rPr>
          <w:rStyle w:val="a6"/>
          <w:color w:val="000000"/>
          <w:sz w:val="24"/>
          <w:szCs w:val="24"/>
        </w:rPr>
        <w:t>размещенная в ЕИС информация о запланированных закупках</w:t>
      </w:r>
      <w:r w:rsidR="00F57B27">
        <w:rPr>
          <w:rStyle w:val="a6"/>
          <w:color w:val="000000"/>
          <w:sz w:val="24"/>
          <w:szCs w:val="24"/>
        </w:rPr>
        <w:t xml:space="preserve"> </w:t>
      </w:r>
      <w:r w:rsidR="00F57B27" w:rsidRPr="00E1320C">
        <w:rPr>
          <w:rStyle w:val="a6"/>
          <w:color w:val="000000"/>
          <w:sz w:val="24"/>
          <w:szCs w:val="24"/>
        </w:rPr>
        <w:t xml:space="preserve"> не соответствует фактическим данным, исследованным в ходе проведения аудита закупок.</w:t>
      </w:r>
    </w:p>
    <w:p w:rsidR="00123116" w:rsidRDefault="00123116" w:rsidP="00F57B27">
      <w:pPr>
        <w:pStyle w:val="a7"/>
        <w:shd w:val="clear" w:color="auto" w:fill="auto"/>
        <w:spacing w:before="0" w:after="0" w:line="274" w:lineRule="exact"/>
        <w:ind w:left="20" w:right="20" w:firstLine="560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Объем </w:t>
      </w:r>
      <w:r w:rsidR="00F57B27" w:rsidRPr="00E1320C">
        <w:rPr>
          <w:rStyle w:val="a6"/>
          <w:color w:val="000000"/>
          <w:sz w:val="24"/>
          <w:szCs w:val="24"/>
        </w:rPr>
        <w:t>запланирован</w:t>
      </w:r>
      <w:r>
        <w:rPr>
          <w:rStyle w:val="a6"/>
          <w:color w:val="000000"/>
          <w:sz w:val="24"/>
          <w:szCs w:val="24"/>
        </w:rPr>
        <w:t>ных</w:t>
      </w:r>
      <w:r w:rsidR="00F57B27" w:rsidRPr="00E1320C">
        <w:rPr>
          <w:rStyle w:val="a6"/>
          <w:color w:val="000000"/>
          <w:sz w:val="24"/>
          <w:szCs w:val="24"/>
        </w:rPr>
        <w:t xml:space="preserve"> закупок </w:t>
      </w:r>
      <w:r w:rsidR="00047428">
        <w:rPr>
          <w:rStyle w:val="a6"/>
          <w:color w:val="000000"/>
          <w:sz w:val="24"/>
          <w:szCs w:val="24"/>
        </w:rPr>
        <w:t>на</w:t>
      </w:r>
      <w:r w:rsidR="00F57B27" w:rsidRPr="00E1320C">
        <w:rPr>
          <w:rStyle w:val="a6"/>
          <w:color w:val="000000"/>
          <w:sz w:val="24"/>
          <w:szCs w:val="24"/>
        </w:rPr>
        <w:t xml:space="preserve"> 2016 год</w:t>
      </w:r>
      <w:r>
        <w:rPr>
          <w:rStyle w:val="a6"/>
          <w:color w:val="000000"/>
          <w:sz w:val="24"/>
          <w:szCs w:val="24"/>
        </w:rPr>
        <w:t xml:space="preserve"> </w:t>
      </w:r>
      <w:r w:rsidR="002F3084">
        <w:rPr>
          <w:rStyle w:val="a6"/>
          <w:color w:val="000000"/>
          <w:sz w:val="24"/>
          <w:szCs w:val="24"/>
        </w:rPr>
        <w:t xml:space="preserve">по результатам </w:t>
      </w:r>
      <w:r w:rsidR="00C16F63">
        <w:rPr>
          <w:rStyle w:val="a6"/>
          <w:color w:val="000000"/>
          <w:sz w:val="24"/>
          <w:szCs w:val="24"/>
        </w:rPr>
        <w:t>аудита</w:t>
      </w:r>
      <w:r w:rsidR="002F3084">
        <w:rPr>
          <w:rStyle w:val="a6"/>
          <w:color w:val="000000"/>
          <w:sz w:val="24"/>
          <w:szCs w:val="24"/>
        </w:rPr>
        <w:t xml:space="preserve"> </w:t>
      </w:r>
      <w:r>
        <w:rPr>
          <w:rStyle w:val="a6"/>
          <w:color w:val="000000"/>
          <w:sz w:val="24"/>
          <w:szCs w:val="24"/>
        </w:rPr>
        <w:t>составил</w:t>
      </w:r>
      <w:r w:rsidR="00F57B27" w:rsidRPr="00E1320C">
        <w:rPr>
          <w:rStyle w:val="a6"/>
          <w:color w:val="000000"/>
          <w:sz w:val="24"/>
          <w:szCs w:val="24"/>
        </w:rPr>
        <w:t xml:space="preserve"> в сумме </w:t>
      </w:r>
      <w:r w:rsidR="00F57B27" w:rsidRPr="005755CC">
        <w:rPr>
          <w:rStyle w:val="a6"/>
          <w:b/>
          <w:color w:val="000000"/>
          <w:sz w:val="24"/>
          <w:szCs w:val="24"/>
        </w:rPr>
        <w:t>5086,3</w:t>
      </w:r>
      <w:r w:rsidR="00F57B27" w:rsidRPr="00E1320C">
        <w:rPr>
          <w:rStyle w:val="a6"/>
          <w:color w:val="000000"/>
          <w:sz w:val="24"/>
          <w:szCs w:val="24"/>
        </w:rPr>
        <w:t xml:space="preserve"> тыс. рублей</w:t>
      </w:r>
      <w:r>
        <w:rPr>
          <w:rStyle w:val="a6"/>
          <w:color w:val="000000"/>
          <w:sz w:val="24"/>
          <w:szCs w:val="24"/>
        </w:rPr>
        <w:t xml:space="preserve">. </w:t>
      </w:r>
    </w:p>
    <w:p w:rsidR="00B82FEB" w:rsidRDefault="00DB4BC2" w:rsidP="00DB4BC2">
      <w:pPr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 xml:space="preserve">       </w:t>
      </w:r>
      <w:r w:rsidR="006C157D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 xml:space="preserve">  </w:t>
      </w:r>
      <w:r w:rsidR="006C157D">
        <w:rPr>
          <w:rStyle w:val="a6"/>
          <w:sz w:val="24"/>
          <w:szCs w:val="24"/>
        </w:rPr>
        <w:t xml:space="preserve">В </w:t>
      </w:r>
      <w:r w:rsidR="00F57B27" w:rsidRPr="00E1320C">
        <w:rPr>
          <w:rStyle w:val="a6"/>
          <w:sz w:val="24"/>
          <w:szCs w:val="24"/>
        </w:rPr>
        <w:t xml:space="preserve"> план</w:t>
      </w:r>
      <w:r w:rsidR="006C157D">
        <w:rPr>
          <w:rStyle w:val="a6"/>
          <w:sz w:val="24"/>
          <w:szCs w:val="24"/>
        </w:rPr>
        <w:t>е</w:t>
      </w:r>
      <w:r w:rsidR="00F57B27" w:rsidRPr="00E1320C">
        <w:rPr>
          <w:rStyle w:val="a6"/>
          <w:sz w:val="24"/>
          <w:szCs w:val="24"/>
        </w:rPr>
        <w:t>-график</w:t>
      </w:r>
      <w:r w:rsidR="006C157D">
        <w:rPr>
          <w:rStyle w:val="a6"/>
          <w:sz w:val="24"/>
          <w:szCs w:val="24"/>
        </w:rPr>
        <w:t xml:space="preserve">е, размещенном в ЕИС </w:t>
      </w:r>
      <w:r w:rsidR="006C157D" w:rsidRPr="00E1320C">
        <w:rPr>
          <w:rStyle w:val="a6"/>
          <w:sz w:val="24"/>
          <w:szCs w:val="24"/>
        </w:rPr>
        <w:t>15.12.2016г.</w:t>
      </w:r>
      <w:r w:rsidR="006C157D">
        <w:rPr>
          <w:rStyle w:val="a6"/>
          <w:sz w:val="24"/>
          <w:szCs w:val="24"/>
        </w:rPr>
        <w:t xml:space="preserve"> </w:t>
      </w:r>
      <w:r w:rsidR="00F57B27" w:rsidRPr="00E1320C">
        <w:rPr>
          <w:rStyle w:val="a6"/>
          <w:sz w:val="24"/>
          <w:szCs w:val="24"/>
        </w:rPr>
        <w:t xml:space="preserve"> (версия №</w:t>
      </w:r>
      <w:r w:rsidR="00F57B27">
        <w:rPr>
          <w:rStyle w:val="a6"/>
          <w:sz w:val="24"/>
          <w:szCs w:val="24"/>
        </w:rPr>
        <w:t>17</w:t>
      </w:r>
      <w:r w:rsidR="00F57B27" w:rsidRPr="00E1320C">
        <w:rPr>
          <w:rStyle w:val="a6"/>
          <w:sz w:val="24"/>
          <w:szCs w:val="24"/>
        </w:rPr>
        <w:t xml:space="preserve">)., </w:t>
      </w:r>
      <w:r w:rsidR="00123116">
        <w:rPr>
          <w:rStyle w:val="a6"/>
          <w:sz w:val="24"/>
          <w:szCs w:val="24"/>
        </w:rPr>
        <w:t>объем</w:t>
      </w:r>
      <w:r w:rsidR="000D21FB">
        <w:rPr>
          <w:rStyle w:val="a6"/>
          <w:sz w:val="24"/>
          <w:szCs w:val="24"/>
        </w:rPr>
        <w:t xml:space="preserve"> планируемых</w:t>
      </w:r>
      <w:r w:rsidR="00123116">
        <w:rPr>
          <w:rStyle w:val="a6"/>
          <w:sz w:val="24"/>
          <w:szCs w:val="24"/>
        </w:rPr>
        <w:t xml:space="preserve"> </w:t>
      </w:r>
      <w:r w:rsidR="00F57B27">
        <w:rPr>
          <w:rStyle w:val="a6"/>
          <w:sz w:val="24"/>
          <w:szCs w:val="24"/>
        </w:rPr>
        <w:t>закупок</w:t>
      </w:r>
      <w:r w:rsidR="00F57B27" w:rsidRPr="00E1320C">
        <w:rPr>
          <w:rStyle w:val="a6"/>
          <w:sz w:val="24"/>
          <w:szCs w:val="24"/>
        </w:rPr>
        <w:t xml:space="preserve"> </w:t>
      </w:r>
      <w:r w:rsidR="00123116">
        <w:rPr>
          <w:rStyle w:val="a6"/>
          <w:sz w:val="24"/>
          <w:szCs w:val="24"/>
        </w:rPr>
        <w:t xml:space="preserve">составил </w:t>
      </w:r>
      <w:r w:rsidR="00F57B27" w:rsidRPr="00E1320C">
        <w:rPr>
          <w:rStyle w:val="a6"/>
          <w:sz w:val="24"/>
          <w:szCs w:val="24"/>
        </w:rPr>
        <w:t xml:space="preserve"> </w:t>
      </w:r>
      <w:r w:rsidR="00F57B27" w:rsidRPr="005755CC">
        <w:rPr>
          <w:rStyle w:val="a6"/>
          <w:b/>
          <w:sz w:val="24"/>
          <w:szCs w:val="24"/>
        </w:rPr>
        <w:t>4966,4</w:t>
      </w:r>
      <w:r w:rsidR="00F57B27" w:rsidRPr="00F61FB9">
        <w:rPr>
          <w:rStyle w:val="a6"/>
          <w:sz w:val="24"/>
          <w:szCs w:val="24"/>
        </w:rPr>
        <w:t xml:space="preserve"> </w:t>
      </w:r>
      <w:r w:rsidR="00F57B27" w:rsidRPr="00E1320C">
        <w:rPr>
          <w:rStyle w:val="a6"/>
          <w:sz w:val="24"/>
          <w:szCs w:val="24"/>
        </w:rPr>
        <w:t>тыс. рублей</w:t>
      </w:r>
      <w:r>
        <w:rPr>
          <w:rStyle w:val="a6"/>
          <w:sz w:val="24"/>
          <w:szCs w:val="24"/>
        </w:rPr>
        <w:t xml:space="preserve">  (разница в показателях </w:t>
      </w:r>
      <w:r w:rsidRPr="005755CC">
        <w:rPr>
          <w:rStyle w:val="a6"/>
          <w:b/>
          <w:sz w:val="24"/>
          <w:szCs w:val="24"/>
        </w:rPr>
        <w:t>119,9</w:t>
      </w:r>
      <w:r>
        <w:rPr>
          <w:rStyle w:val="a6"/>
          <w:sz w:val="24"/>
          <w:szCs w:val="24"/>
        </w:rPr>
        <w:t>тыс. рублей)</w:t>
      </w:r>
      <w:r w:rsidR="00B82FEB">
        <w:rPr>
          <w:rStyle w:val="a6"/>
          <w:sz w:val="24"/>
          <w:szCs w:val="24"/>
        </w:rPr>
        <w:t>.</w:t>
      </w:r>
    </w:p>
    <w:p w:rsidR="00B82FEB" w:rsidRDefault="00B82FEB" w:rsidP="00B82FEB">
      <w:pPr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 xml:space="preserve">          Объем финансового обеспечения в соответствии с планом ФХД, предусмотренный на закупки </w:t>
      </w:r>
      <w:r w:rsidRPr="00E1320C">
        <w:rPr>
          <w:rStyle w:val="a6"/>
          <w:sz w:val="24"/>
          <w:szCs w:val="24"/>
        </w:rPr>
        <w:t>товаров, работ и услуг для муниципальных нужд</w:t>
      </w:r>
      <w:r>
        <w:rPr>
          <w:rStyle w:val="a6"/>
          <w:sz w:val="24"/>
          <w:szCs w:val="24"/>
        </w:rPr>
        <w:t xml:space="preserve"> </w:t>
      </w:r>
      <w:r w:rsidRPr="00E1320C">
        <w:rPr>
          <w:rStyle w:val="a6"/>
          <w:sz w:val="24"/>
          <w:szCs w:val="24"/>
        </w:rPr>
        <w:t>Учреждени</w:t>
      </w:r>
      <w:r>
        <w:rPr>
          <w:rStyle w:val="a6"/>
          <w:sz w:val="24"/>
          <w:szCs w:val="24"/>
        </w:rPr>
        <w:t>я</w:t>
      </w:r>
      <w:r w:rsidRPr="00E1320C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по состоянию на 3</w:t>
      </w:r>
      <w:r w:rsidRPr="00E1320C">
        <w:rPr>
          <w:rStyle w:val="a6"/>
          <w:sz w:val="24"/>
          <w:szCs w:val="24"/>
        </w:rPr>
        <w:t>1.</w:t>
      </w:r>
      <w:r>
        <w:rPr>
          <w:rStyle w:val="a6"/>
          <w:sz w:val="24"/>
          <w:szCs w:val="24"/>
        </w:rPr>
        <w:t>12</w:t>
      </w:r>
      <w:r w:rsidRPr="00E1320C">
        <w:rPr>
          <w:rStyle w:val="a6"/>
          <w:sz w:val="24"/>
          <w:szCs w:val="24"/>
        </w:rPr>
        <w:t>.2016г.</w:t>
      </w:r>
      <w:r>
        <w:rPr>
          <w:rStyle w:val="a6"/>
          <w:sz w:val="24"/>
          <w:szCs w:val="24"/>
        </w:rPr>
        <w:t xml:space="preserve"> составил</w:t>
      </w:r>
      <w:r w:rsidRPr="00E1320C">
        <w:rPr>
          <w:rStyle w:val="a6"/>
          <w:sz w:val="24"/>
          <w:szCs w:val="24"/>
        </w:rPr>
        <w:t xml:space="preserve"> в сумме </w:t>
      </w:r>
      <w:r>
        <w:rPr>
          <w:rStyle w:val="a6"/>
          <w:sz w:val="24"/>
          <w:szCs w:val="24"/>
        </w:rPr>
        <w:t xml:space="preserve"> </w:t>
      </w:r>
      <w:r w:rsidRPr="00B82FEB">
        <w:rPr>
          <w:rStyle w:val="a6"/>
          <w:b/>
          <w:sz w:val="24"/>
          <w:szCs w:val="24"/>
        </w:rPr>
        <w:t>6474,6</w:t>
      </w:r>
      <w:r w:rsidRPr="00E1320C">
        <w:rPr>
          <w:rStyle w:val="a6"/>
          <w:sz w:val="24"/>
          <w:szCs w:val="24"/>
        </w:rPr>
        <w:t>тыс. рублей</w:t>
      </w:r>
      <w:r>
        <w:rPr>
          <w:rStyle w:val="a6"/>
          <w:sz w:val="24"/>
          <w:szCs w:val="24"/>
        </w:rPr>
        <w:t>.</w:t>
      </w:r>
    </w:p>
    <w:p w:rsidR="00C16F63" w:rsidRDefault="00DB4BC2" w:rsidP="00DB4BC2">
      <w:pPr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 xml:space="preserve"> </w:t>
      </w:r>
      <w:r w:rsidR="00C16F63">
        <w:rPr>
          <w:rStyle w:val="a6"/>
          <w:sz w:val="24"/>
          <w:szCs w:val="24"/>
        </w:rPr>
        <w:t xml:space="preserve">          Совокупный годовой объем закупок, определенный в соответствии с п.16  ст.3 Закона </w:t>
      </w:r>
      <w:r w:rsidR="00C16F63">
        <w:rPr>
          <w:rStyle w:val="a6"/>
          <w:sz w:val="24"/>
          <w:szCs w:val="24"/>
        </w:rPr>
        <w:lastRenderedPageBreak/>
        <w:t>№44-ФЗ</w:t>
      </w:r>
      <w:r w:rsidR="00B82FEB">
        <w:rPr>
          <w:rStyle w:val="a6"/>
          <w:sz w:val="24"/>
          <w:szCs w:val="24"/>
        </w:rPr>
        <w:t xml:space="preserve"> (факт)</w:t>
      </w:r>
      <w:r w:rsidR="00C16F63">
        <w:rPr>
          <w:rStyle w:val="a6"/>
          <w:sz w:val="24"/>
          <w:szCs w:val="24"/>
        </w:rPr>
        <w:t xml:space="preserve"> составил в сумме </w:t>
      </w:r>
      <w:r w:rsidR="00C16F63" w:rsidRPr="00B82FEB">
        <w:rPr>
          <w:rStyle w:val="a6"/>
          <w:b/>
          <w:sz w:val="24"/>
          <w:szCs w:val="24"/>
        </w:rPr>
        <w:t>5598,2</w:t>
      </w:r>
      <w:r w:rsidR="00C16F63">
        <w:rPr>
          <w:rStyle w:val="a6"/>
          <w:sz w:val="24"/>
          <w:szCs w:val="24"/>
        </w:rPr>
        <w:t xml:space="preserve"> тыс. руб.</w:t>
      </w:r>
      <w:r w:rsidR="00B82FEB">
        <w:rPr>
          <w:rStyle w:val="a6"/>
          <w:sz w:val="24"/>
          <w:szCs w:val="24"/>
        </w:rPr>
        <w:t xml:space="preserve"> (разница в показателях </w:t>
      </w:r>
      <w:r w:rsidR="00B82FEB" w:rsidRPr="00B82FEB">
        <w:rPr>
          <w:rStyle w:val="a6"/>
          <w:b/>
          <w:sz w:val="24"/>
          <w:szCs w:val="24"/>
        </w:rPr>
        <w:t>87</w:t>
      </w:r>
      <w:r w:rsidR="00B82FEB">
        <w:rPr>
          <w:rStyle w:val="a6"/>
          <w:b/>
          <w:sz w:val="24"/>
          <w:szCs w:val="24"/>
        </w:rPr>
        <w:t>6</w:t>
      </w:r>
      <w:r w:rsidR="00B82FEB" w:rsidRPr="00B82FEB">
        <w:rPr>
          <w:rStyle w:val="a6"/>
          <w:b/>
          <w:sz w:val="24"/>
          <w:szCs w:val="24"/>
        </w:rPr>
        <w:t>,</w:t>
      </w:r>
      <w:r w:rsidR="00B82FEB">
        <w:rPr>
          <w:rStyle w:val="a6"/>
          <w:b/>
          <w:sz w:val="24"/>
          <w:szCs w:val="24"/>
        </w:rPr>
        <w:t>4</w:t>
      </w:r>
      <w:r w:rsidR="00B82FEB">
        <w:rPr>
          <w:rStyle w:val="a6"/>
          <w:sz w:val="24"/>
          <w:szCs w:val="24"/>
        </w:rPr>
        <w:t xml:space="preserve"> тыс. руб.)</w:t>
      </w:r>
      <w:r w:rsidR="00C16F63">
        <w:rPr>
          <w:rStyle w:val="a6"/>
          <w:sz w:val="24"/>
          <w:szCs w:val="24"/>
        </w:rPr>
        <w:t xml:space="preserve">  </w:t>
      </w:r>
    </w:p>
    <w:p w:rsidR="00C16F63" w:rsidRDefault="00C16F63" w:rsidP="00C16F63">
      <w:pPr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 xml:space="preserve">          В </w:t>
      </w:r>
      <w:r w:rsidRPr="00E1320C">
        <w:rPr>
          <w:rStyle w:val="a6"/>
          <w:sz w:val="24"/>
          <w:szCs w:val="24"/>
        </w:rPr>
        <w:t xml:space="preserve"> план</w:t>
      </w:r>
      <w:r>
        <w:rPr>
          <w:rStyle w:val="a6"/>
          <w:sz w:val="24"/>
          <w:szCs w:val="24"/>
        </w:rPr>
        <w:t>е</w:t>
      </w:r>
      <w:r w:rsidRPr="00E1320C">
        <w:rPr>
          <w:rStyle w:val="a6"/>
          <w:sz w:val="24"/>
          <w:szCs w:val="24"/>
        </w:rPr>
        <w:t>-график</w:t>
      </w:r>
      <w:r>
        <w:rPr>
          <w:rStyle w:val="a6"/>
          <w:sz w:val="24"/>
          <w:szCs w:val="24"/>
        </w:rPr>
        <w:t xml:space="preserve">е, размещенном в ЕИС </w:t>
      </w:r>
      <w:r w:rsidRPr="00E1320C">
        <w:rPr>
          <w:rStyle w:val="a6"/>
          <w:sz w:val="24"/>
          <w:szCs w:val="24"/>
        </w:rPr>
        <w:t>15.12.2016г.</w:t>
      </w:r>
      <w:r>
        <w:rPr>
          <w:rStyle w:val="a6"/>
          <w:sz w:val="24"/>
          <w:szCs w:val="24"/>
        </w:rPr>
        <w:t xml:space="preserve"> </w:t>
      </w:r>
      <w:r w:rsidRPr="00E1320C">
        <w:rPr>
          <w:rStyle w:val="a6"/>
          <w:sz w:val="24"/>
          <w:szCs w:val="24"/>
        </w:rPr>
        <w:t xml:space="preserve"> (версия №</w:t>
      </w:r>
      <w:r>
        <w:rPr>
          <w:rStyle w:val="a6"/>
          <w:sz w:val="24"/>
          <w:szCs w:val="24"/>
        </w:rPr>
        <w:t>17</w:t>
      </w:r>
      <w:r w:rsidRPr="00E1320C">
        <w:rPr>
          <w:rStyle w:val="a6"/>
          <w:sz w:val="24"/>
          <w:szCs w:val="24"/>
        </w:rPr>
        <w:t>),</w:t>
      </w:r>
      <w:r w:rsidRPr="00C16F63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совокупный годовой</w:t>
      </w:r>
      <w:r w:rsidRPr="00E1320C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объем закупок</w:t>
      </w:r>
      <w:r w:rsidRPr="00E1320C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 xml:space="preserve">составил </w:t>
      </w:r>
      <w:r w:rsidRPr="00E1320C">
        <w:rPr>
          <w:rStyle w:val="a6"/>
          <w:sz w:val="24"/>
          <w:szCs w:val="24"/>
        </w:rPr>
        <w:t xml:space="preserve"> </w:t>
      </w:r>
      <w:r w:rsidRPr="00B82FEB">
        <w:rPr>
          <w:rStyle w:val="a6"/>
          <w:b/>
          <w:sz w:val="24"/>
          <w:szCs w:val="24"/>
        </w:rPr>
        <w:t>5513,8</w:t>
      </w:r>
      <w:r w:rsidRPr="00E1320C">
        <w:rPr>
          <w:rStyle w:val="a6"/>
          <w:sz w:val="24"/>
          <w:szCs w:val="24"/>
        </w:rPr>
        <w:t xml:space="preserve"> тыс. рублей</w:t>
      </w:r>
      <w:r>
        <w:rPr>
          <w:rStyle w:val="a6"/>
          <w:sz w:val="24"/>
          <w:szCs w:val="24"/>
        </w:rPr>
        <w:t xml:space="preserve">  (разница в показателях </w:t>
      </w:r>
      <w:r w:rsidRPr="00B82FEB">
        <w:rPr>
          <w:rStyle w:val="a6"/>
          <w:b/>
          <w:sz w:val="24"/>
          <w:szCs w:val="24"/>
        </w:rPr>
        <w:t>84,4</w:t>
      </w:r>
      <w:r>
        <w:rPr>
          <w:rStyle w:val="a6"/>
          <w:sz w:val="24"/>
          <w:szCs w:val="24"/>
        </w:rPr>
        <w:t xml:space="preserve">тыс. рублей) </w:t>
      </w:r>
    </w:p>
    <w:p w:rsidR="00DB4BC2" w:rsidRPr="00E1320C" w:rsidRDefault="00DB4BC2" w:rsidP="00DB4BC2">
      <w:pPr>
        <w:rPr>
          <w:rStyle w:val="a6"/>
          <w:sz w:val="24"/>
          <w:szCs w:val="24"/>
        </w:rPr>
      </w:pPr>
      <w:r w:rsidRPr="00E1320C">
        <w:rPr>
          <w:rFonts w:ascii="Times New Roman" w:hAnsi="Times New Roman" w:cs="Times New Roman"/>
          <w:bCs/>
        </w:rPr>
        <w:t>(</w:t>
      </w:r>
      <w:r w:rsidRPr="00E1320C">
        <w:rPr>
          <w:rFonts w:ascii="Times New Roman" w:hAnsi="Times New Roman" w:cs="Times New Roman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 w:rsidRPr="00E1320C">
        <w:rPr>
          <w:rFonts w:ascii="Times New Roman" w:hAnsi="Times New Roman" w:cs="Times New Roman"/>
          <w:bCs/>
        </w:rPr>
        <w:t xml:space="preserve"> ч.1. 4. ст.7.30. КоАП РФ)</w:t>
      </w:r>
      <w:r>
        <w:rPr>
          <w:rFonts w:ascii="Times New Roman" w:hAnsi="Times New Roman" w:cs="Times New Roman"/>
          <w:bCs/>
        </w:rPr>
        <w:t>;</w:t>
      </w:r>
    </w:p>
    <w:p w:rsidR="00A10810" w:rsidRPr="00E1320C" w:rsidRDefault="00A60C35" w:rsidP="00A10810">
      <w:pPr>
        <w:rPr>
          <w:bCs/>
        </w:rPr>
      </w:pPr>
      <w:r w:rsidRPr="00E1320C">
        <w:rPr>
          <w:rFonts w:ascii="Times New Roman" w:hAnsi="Times New Roman" w:cs="Times New Roman"/>
        </w:rPr>
        <w:t xml:space="preserve"> </w:t>
      </w:r>
      <w:r w:rsidR="000F5A6B" w:rsidRPr="00E1320C">
        <w:rPr>
          <w:rFonts w:ascii="Times New Roman" w:hAnsi="Times New Roman" w:cs="Times New Roman"/>
        </w:rPr>
        <w:t xml:space="preserve">      </w:t>
      </w:r>
      <w:r w:rsidRPr="00E1320C">
        <w:rPr>
          <w:rFonts w:ascii="Times New Roman" w:hAnsi="Times New Roman" w:cs="Times New Roman"/>
        </w:rPr>
        <w:t xml:space="preserve"> </w:t>
      </w:r>
      <w:r w:rsidR="000F5A6B" w:rsidRPr="00E1320C">
        <w:rPr>
          <w:rFonts w:ascii="Times New Roman" w:hAnsi="Times New Roman" w:cs="Times New Roman"/>
        </w:rPr>
        <w:t xml:space="preserve"> </w:t>
      </w:r>
      <w:r w:rsidR="007E7B32" w:rsidRPr="00E1320C">
        <w:rPr>
          <w:rFonts w:ascii="Times New Roman" w:hAnsi="Times New Roman" w:cs="Times New Roman"/>
        </w:rPr>
        <w:t>1</w:t>
      </w:r>
      <w:r w:rsidR="002A4064">
        <w:rPr>
          <w:rFonts w:ascii="Times New Roman" w:hAnsi="Times New Roman" w:cs="Times New Roman"/>
        </w:rPr>
        <w:t>3</w:t>
      </w:r>
      <w:r w:rsidR="007E7B32" w:rsidRPr="00E1320C">
        <w:rPr>
          <w:rFonts w:ascii="Times New Roman" w:hAnsi="Times New Roman" w:cs="Times New Roman"/>
        </w:rPr>
        <w:t>.2.</w:t>
      </w:r>
      <w:r w:rsidR="00316A0C">
        <w:rPr>
          <w:rFonts w:ascii="Times New Roman" w:hAnsi="Times New Roman" w:cs="Times New Roman"/>
        </w:rPr>
        <w:t>5</w:t>
      </w:r>
      <w:r w:rsidR="007E7B32" w:rsidRPr="00E1320C">
        <w:rPr>
          <w:rFonts w:ascii="Times New Roman" w:hAnsi="Times New Roman" w:cs="Times New Roman"/>
        </w:rPr>
        <w:t>.</w:t>
      </w:r>
      <w:r w:rsidR="00DB4BC2">
        <w:rPr>
          <w:rFonts w:ascii="Times New Roman" w:hAnsi="Times New Roman" w:cs="Times New Roman"/>
        </w:rPr>
        <w:t xml:space="preserve"> </w:t>
      </w:r>
      <w:r w:rsidR="00A10810" w:rsidRPr="00E1320C">
        <w:rPr>
          <w:rStyle w:val="a6"/>
          <w:sz w:val="24"/>
          <w:szCs w:val="24"/>
        </w:rPr>
        <w:t xml:space="preserve"> в нарушение</w:t>
      </w:r>
      <w:r w:rsidR="00A10810" w:rsidRPr="00E1320C">
        <w:rPr>
          <w:rFonts w:ascii="Times New Roman" w:hAnsi="Times New Roman" w:cs="Times New Roman"/>
        </w:rPr>
        <w:t xml:space="preserve"> п. 6 Особенностей, утвержденных </w:t>
      </w:r>
      <w:r w:rsidR="00A10810" w:rsidRPr="00E1320C">
        <w:rPr>
          <w:rStyle w:val="a6"/>
          <w:sz w:val="24"/>
          <w:szCs w:val="24"/>
        </w:rPr>
        <w:t xml:space="preserve">Приказом №182/7н  </w:t>
      </w:r>
      <w:r w:rsidR="00A10810" w:rsidRPr="00E1320C">
        <w:rPr>
          <w:rFonts w:ascii="Times New Roman" w:hAnsi="Times New Roman" w:cs="Times New Roman"/>
          <w:bCs/>
        </w:rPr>
        <w:t xml:space="preserve"> изменени</w:t>
      </w:r>
      <w:r w:rsidR="009A1BFE">
        <w:rPr>
          <w:rFonts w:ascii="Times New Roman" w:hAnsi="Times New Roman" w:cs="Times New Roman"/>
          <w:bCs/>
        </w:rPr>
        <w:t>е</w:t>
      </w:r>
      <w:r w:rsidR="00A10810" w:rsidRPr="00E1320C">
        <w:rPr>
          <w:rFonts w:ascii="Times New Roman" w:hAnsi="Times New Roman" w:cs="Times New Roman"/>
          <w:bCs/>
        </w:rPr>
        <w:t xml:space="preserve"> внесен</w:t>
      </w:r>
      <w:r w:rsidR="009A1BFE">
        <w:rPr>
          <w:rFonts w:ascii="Times New Roman" w:hAnsi="Times New Roman" w:cs="Times New Roman"/>
          <w:bCs/>
        </w:rPr>
        <w:t>о</w:t>
      </w:r>
      <w:r w:rsidR="00A10810" w:rsidRPr="00E1320C">
        <w:rPr>
          <w:rFonts w:ascii="Times New Roman" w:hAnsi="Times New Roman" w:cs="Times New Roman"/>
          <w:bCs/>
        </w:rPr>
        <w:t xml:space="preserve"> в утвержденный план-график  с нарушением установленного срока</w:t>
      </w:r>
      <w:r w:rsidR="00A10810" w:rsidRPr="00E1320C">
        <w:rPr>
          <w:bCs/>
        </w:rPr>
        <w:t xml:space="preserve"> </w:t>
      </w:r>
      <w:r w:rsidR="00A10810" w:rsidRPr="00E1320C">
        <w:rPr>
          <w:rFonts w:ascii="Times New Roman" w:hAnsi="Times New Roman" w:cs="Times New Roman"/>
          <w:bCs/>
        </w:rPr>
        <w:t>(</w:t>
      </w:r>
      <w:r w:rsidR="00A10810" w:rsidRPr="00E1320C">
        <w:rPr>
          <w:rFonts w:ascii="Times New Roman" w:hAnsi="Times New Roman" w:cs="Times New Roman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 w:rsidR="00A10810" w:rsidRPr="00E1320C">
        <w:rPr>
          <w:rFonts w:ascii="Times New Roman" w:hAnsi="Times New Roman" w:cs="Times New Roman"/>
          <w:bCs/>
        </w:rPr>
        <w:t xml:space="preserve"> ч. </w:t>
      </w:r>
      <w:r w:rsidR="009A1BFE">
        <w:rPr>
          <w:rFonts w:ascii="Times New Roman" w:hAnsi="Times New Roman" w:cs="Times New Roman"/>
          <w:bCs/>
        </w:rPr>
        <w:t>4</w:t>
      </w:r>
      <w:r w:rsidR="00A10810" w:rsidRPr="00E1320C">
        <w:rPr>
          <w:rFonts w:ascii="Times New Roman" w:hAnsi="Times New Roman" w:cs="Times New Roman"/>
          <w:bCs/>
        </w:rPr>
        <w:t>. ст.7.</w:t>
      </w:r>
      <w:r w:rsidR="00BC453E">
        <w:rPr>
          <w:rFonts w:ascii="Times New Roman" w:hAnsi="Times New Roman" w:cs="Times New Roman"/>
          <w:bCs/>
        </w:rPr>
        <w:t>29.</w:t>
      </w:r>
      <w:r w:rsidR="00A10810" w:rsidRPr="00E1320C">
        <w:rPr>
          <w:rFonts w:ascii="Times New Roman" w:hAnsi="Times New Roman" w:cs="Times New Roman"/>
          <w:bCs/>
        </w:rPr>
        <w:t xml:space="preserve">3 КоАП РФ); </w:t>
      </w:r>
    </w:p>
    <w:p w:rsidR="00A705C8" w:rsidRPr="00763E55" w:rsidRDefault="007E7B32" w:rsidP="00A705C8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hd w:val="clear" w:color="auto" w:fill="FFFFFF"/>
        </w:rPr>
      </w:pPr>
      <w:r w:rsidRPr="00E1320C">
        <w:rPr>
          <w:rFonts w:ascii="Times New Roman" w:hAnsi="Times New Roman" w:cs="Times New Roman"/>
        </w:rPr>
        <w:t>1</w:t>
      </w:r>
      <w:r w:rsidR="002A4064">
        <w:rPr>
          <w:rFonts w:ascii="Times New Roman" w:hAnsi="Times New Roman" w:cs="Times New Roman"/>
        </w:rPr>
        <w:t>3</w:t>
      </w:r>
      <w:r w:rsidRPr="00E1320C">
        <w:rPr>
          <w:rFonts w:ascii="Times New Roman" w:hAnsi="Times New Roman" w:cs="Times New Roman"/>
        </w:rPr>
        <w:t>.2.</w:t>
      </w:r>
      <w:r w:rsidR="00316A0C">
        <w:rPr>
          <w:rFonts w:ascii="Times New Roman" w:hAnsi="Times New Roman" w:cs="Times New Roman"/>
        </w:rPr>
        <w:t>6</w:t>
      </w:r>
      <w:r w:rsidR="00A705C8">
        <w:rPr>
          <w:rFonts w:ascii="Times New Roman" w:hAnsi="Times New Roman" w:cs="Times New Roman"/>
        </w:rPr>
        <w:t>. в</w:t>
      </w:r>
      <w:r w:rsidR="00A705C8" w:rsidRPr="00763E55">
        <w:rPr>
          <w:rFonts w:ascii="Times New Roman" w:hAnsi="Times New Roman" w:cs="Times New Roman"/>
          <w:shd w:val="clear" w:color="auto" w:fill="FFFFFF"/>
        </w:rPr>
        <w:t xml:space="preserve"> нарушение ч.2 ст.73 Бюджетного кодекса РФ  представленный проверке Реестр закупок  не содержит следующую необходимую информацию:</w:t>
      </w:r>
    </w:p>
    <w:p w:rsidR="00A705C8" w:rsidRPr="00763E55" w:rsidRDefault="00A705C8" w:rsidP="00A705C8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</w:rPr>
      </w:pPr>
      <w:r w:rsidRPr="00763E55">
        <w:rPr>
          <w:rStyle w:val="blk"/>
          <w:rFonts w:ascii="Times New Roman" w:hAnsi="Times New Roman" w:cs="Times New Roman"/>
        </w:rPr>
        <w:t>краткое наименование закупаемых товаров, работ и услуг;</w:t>
      </w:r>
    </w:p>
    <w:p w:rsidR="00A705C8" w:rsidRPr="00763E55" w:rsidRDefault="00A705C8" w:rsidP="00A705C8">
      <w:pPr>
        <w:autoSpaceDE w:val="0"/>
        <w:autoSpaceDN w:val="0"/>
        <w:adjustRightInd w:val="0"/>
        <w:ind w:firstLine="567"/>
        <w:jc w:val="both"/>
        <w:outlineLvl w:val="1"/>
        <w:rPr>
          <w:rStyle w:val="blk"/>
          <w:rFonts w:ascii="Times New Roman" w:hAnsi="Times New Roman" w:cs="Times New Roman"/>
        </w:rPr>
      </w:pPr>
      <w:r w:rsidRPr="00763E55">
        <w:rPr>
          <w:rStyle w:val="blk"/>
          <w:rFonts w:ascii="Times New Roman" w:hAnsi="Times New Roman" w:cs="Times New Roman"/>
        </w:rPr>
        <w:t>местонахождение поставщиков, подрядчиков и исполнителей услуг</w:t>
      </w:r>
      <w:r>
        <w:rPr>
          <w:rStyle w:val="blk"/>
          <w:rFonts w:ascii="Times New Roman" w:hAnsi="Times New Roman" w:cs="Times New Roman"/>
        </w:rPr>
        <w:t>;</w:t>
      </w:r>
    </w:p>
    <w:p w:rsidR="00397F5C" w:rsidRPr="00B90BCD" w:rsidRDefault="00397F5C" w:rsidP="00B90BCD">
      <w:pPr>
        <w:pStyle w:val="a7"/>
        <w:shd w:val="clear" w:color="auto" w:fill="auto"/>
        <w:spacing w:before="0" w:after="0" w:line="274" w:lineRule="exact"/>
        <w:ind w:left="20" w:right="20" w:firstLine="560"/>
        <w:rPr>
          <w:sz w:val="24"/>
          <w:szCs w:val="24"/>
        </w:rPr>
      </w:pPr>
      <w:r w:rsidRPr="00B90BCD">
        <w:rPr>
          <w:sz w:val="24"/>
          <w:szCs w:val="24"/>
        </w:rPr>
        <w:t>1</w:t>
      </w:r>
      <w:r w:rsidR="002A4064">
        <w:rPr>
          <w:sz w:val="24"/>
          <w:szCs w:val="24"/>
        </w:rPr>
        <w:t>3</w:t>
      </w:r>
      <w:r w:rsidRPr="00B90BCD">
        <w:rPr>
          <w:sz w:val="24"/>
          <w:szCs w:val="24"/>
        </w:rPr>
        <w:t>.2.</w:t>
      </w:r>
      <w:r w:rsidR="00316A0C">
        <w:rPr>
          <w:sz w:val="24"/>
          <w:szCs w:val="24"/>
        </w:rPr>
        <w:t>7</w:t>
      </w:r>
      <w:r w:rsidRPr="00B90BCD">
        <w:rPr>
          <w:sz w:val="24"/>
          <w:szCs w:val="24"/>
        </w:rPr>
        <w:t>.</w:t>
      </w:r>
      <w:r w:rsidR="00B90BCD" w:rsidRPr="00B90BCD">
        <w:rPr>
          <w:rStyle w:val="a6"/>
          <w:color w:val="000000"/>
          <w:sz w:val="24"/>
          <w:szCs w:val="24"/>
        </w:rPr>
        <w:t xml:space="preserve"> </w:t>
      </w:r>
      <w:r w:rsidR="00801B71" w:rsidRPr="00801B71">
        <w:rPr>
          <w:rStyle w:val="a6"/>
          <w:color w:val="000000"/>
          <w:sz w:val="24"/>
          <w:szCs w:val="24"/>
        </w:rPr>
        <w:t>в</w:t>
      </w:r>
      <w:r w:rsidR="00B90BCD" w:rsidRPr="00801B71">
        <w:rPr>
          <w:rStyle w:val="a6"/>
          <w:color w:val="000000"/>
          <w:sz w:val="24"/>
          <w:szCs w:val="24"/>
        </w:rPr>
        <w:t xml:space="preserve"> </w:t>
      </w:r>
      <w:r w:rsidR="00B90BCD" w:rsidRPr="00E1320C">
        <w:rPr>
          <w:rStyle w:val="a6"/>
          <w:color w:val="000000"/>
          <w:sz w:val="24"/>
          <w:szCs w:val="24"/>
        </w:rPr>
        <w:t>нарушение ч.</w:t>
      </w:r>
      <w:r w:rsidR="00B90BCD">
        <w:rPr>
          <w:rStyle w:val="a6"/>
          <w:color w:val="000000"/>
          <w:sz w:val="24"/>
          <w:szCs w:val="24"/>
        </w:rPr>
        <w:t>3</w:t>
      </w:r>
      <w:r w:rsidR="00B90BCD" w:rsidRPr="00E1320C">
        <w:rPr>
          <w:rStyle w:val="a6"/>
          <w:color w:val="000000"/>
          <w:sz w:val="24"/>
          <w:szCs w:val="24"/>
        </w:rPr>
        <w:t xml:space="preserve"> ст.</w:t>
      </w:r>
      <w:r w:rsidR="00B90BCD">
        <w:rPr>
          <w:rStyle w:val="a6"/>
          <w:color w:val="000000"/>
          <w:sz w:val="24"/>
          <w:szCs w:val="24"/>
        </w:rPr>
        <w:t>9</w:t>
      </w:r>
      <w:r w:rsidR="00B90BCD" w:rsidRPr="00E1320C">
        <w:rPr>
          <w:rStyle w:val="a6"/>
          <w:color w:val="000000"/>
          <w:sz w:val="24"/>
          <w:szCs w:val="24"/>
        </w:rPr>
        <w:t xml:space="preserve">4 Закона №44-ФЗ в </w:t>
      </w:r>
      <w:r w:rsidR="00B90BCD">
        <w:rPr>
          <w:rStyle w:val="a6"/>
          <w:color w:val="000000"/>
          <w:sz w:val="24"/>
          <w:szCs w:val="24"/>
        </w:rPr>
        <w:t>тексты</w:t>
      </w:r>
      <w:r w:rsidR="00B90BCD" w:rsidRPr="00E1320C">
        <w:rPr>
          <w:rStyle w:val="a6"/>
          <w:color w:val="000000"/>
          <w:sz w:val="24"/>
          <w:szCs w:val="24"/>
        </w:rPr>
        <w:t xml:space="preserve"> контракт</w:t>
      </w:r>
      <w:r w:rsidR="00B90BCD">
        <w:rPr>
          <w:rStyle w:val="a6"/>
          <w:color w:val="000000"/>
          <w:sz w:val="24"/>
          <w:szCs w:val="24"/>
        </w:rPr>
        <w:t>ов</w:t>
      </w:r>
      <w:r w:rsidR="00B90BCD" w:rsidRPr="00E1320C">
        <w:rPr>
          <w:rStyle w:val="a6"/>
          <w:color w:val="000000"/>
          <w:sz w:val="24"/>
          <w:szCs w:val="24"/>
        </w:rPr>
        <w:t xml:space="preserve"> включено условие о том, что </w:t>
      </w:r>
      <w:r w:rsidR="00B90BCD">
        <w:rPr>
          <w:rStyle w:val="a6"/>
          <w:color w:val="000000"/>
          <w:sz w:val="24"/>
          <w:szCs w:val="24"/>
        </w:rPr>
        <w:t xml:space="preserve">Заказчик </w:t>
      </w:r>
      <w:r w:rsidR="00B90BCD" w:rsidRPr="00763E55">
        <w:rPr>
          <w:rStyle w:val="a6"/>
          <w:b/>
          <w:color w:val="000000"/>
          <w:sz w:val="24"/>
          <w:szCs w:val="24"/>
        </w:rPr>
        <w:t xml:space="preserve">вправе </w:t>
      </w:r>
      <w:r w:rsidR="00B90BCD">
        <w:rPr>
          <w:rStyle w:val="a6"/>
          <w:color w:val="000000"/>
          <w:sz w:val="24"/>
          <w:szCs w:val="24"/>
        </w:rPr>
        <w:t xml:space="preserve">провести экспертизу результатов, </w:t>
      </w:r>
      <w:r w:rsidR="008F68E9">
        <w:rPr>
          <w:rStyle w:val="a6"/>
          <w:color w:val="000000"/>
          <w:sz w:val="24"/>
          <w:szCs w:val="24"/>
        </w:rPr>
        <w:t>предусмотренных</w:t>
      </w:r>
      <w:r w:rsidR="00B90BCD">
        <w:rPr>
          <w:rStyle w:val="a6"/>
          <w:color w:val="000000"/>
          <w:sz w:val="24"/>
          <w:szCs w:val="24"/>
        </w:rPr>
        <w:t xml:space="preserve"> контрактом,</w:t>
      </w:r>
      <w:r w:rsidR="008F68E9">
        <w:rPr>
          <w:rStyle w:val="a6"/>
          <w:color w:val="000000"/>
          <w:sz w:val="24"/>
          <w:szCs w:val="24"/>
        </w:rPr>
        <w:t xml:space="preserve"> однако</w:t>
      </w:r>
      <w:r w:rsidR="00B90BCD">
        <w:rPr>
          <w:rStyle w:val="a6"/>
          <w:color w:val="000000"/>
          <w:sz w:val="24"/>
          <w:szCs w:val="24"/>
        </w:rPr>
        <w:t xml:space="preserve"> </w:t>
      </w:r>
      <w:r w:rsidR="008F68E9">
        <w:rPr>
          <w:rStyle w:val="a6"/>
          <w:color w:val="000000"/>
          <w:sz w:val="24"/>
          <w:szCs w:val="24"/>
        </w:rPr>
        <w:t xml:space="preserve">названной статьей установлена </w:t>
      </w:r>
      <w:r w:rsidR="008F68E9" w:rsidRPr="008F68E9">
        <w:rPr>
          <w:rStyle w:val="a6"/>
          <w:b/>
          <w:color w:val="000000"/>
          <w:sz w:val="24"/>
          <w:szCs w:val="24"/>
        </w:rPr>
        <w:t>обязанность</w:t>
      </w:r>
      <w:r w:rsidR="008F68E9">
        <w:rPr>
          <w:rStyle w:val="a6"/>
          <w:color w:val="000000"/>
          <w:sz w:val="24"/>
          <w:szCs w:val="24"/>
        </w:rPr>
        <w:t xml:space="preserve"> Заказчик</w:t>
      </w:r>
      <w:r w:rsidR="00C61C3C">
        <w:rPr>
          <w:rStyle w:val="a6"/>
          <w:color w:val="000000"/>
          <w:sz w:val="24"/>
          <w:szCs w:val="24"/>
        </w:rPr>
        <w:t>а</w:t>
      </w:r>
      <w:r w:rsidR="00B90BCD">
        <w:rPr>
          <w:rStyle w:val="a6"/>
          <w:color w:val="000000"/>
          <w:sz w:val="24"/>
          <w:szCs w:val="24"/>
        </w:rPr>
        <w:t xml:space="preserve">  </w:t>
      </w:r>
      <w:r w:rsidR="00C61C3C">
        <w:rPr>
          <w:rStyle w:val="a6"/>
          <w:color w:val="000000"/>
          <w:sz w:val="24"/>
          <w:szCs w:val="24"/>
        </w:rPr>
        <w:t xml:space="preserve">по </w:t>
      </w:r>
      <w:r w:rsidR="00B90BCD">
        <w:rPr>
          <w:rStyle w:val="a6"/>
          <w:color w:val="000000"/>
          <w:sz w:val="24"/>
          <w:szCs w:val="24"/>
        </w:rPr>
        <w:t>пров</w:t>
      </w:r>
      <w:r w:rsidR="00C61C3C">
        <w:rPr>
          <w:rStyle w:val="a6"/>
          <w:color w:val="000000"/>
          <w:sz w:val="24"/>
          <w:szCs w:val="24"/>
        </w:rPr>
        <w:t>е</w:t>
      </w:r>
      <w:r w:rsidR="00B90BCD">
        <w:rPr>
          <w:rStyle w:val="a6"/>
          <w:color w:val="000000"/>
          <w:sz w:val="24"/>
          <w:szCs w:val="24"/>
        </w:rPr>
        <w:t>д</w:t>
      </w:r>
      <w:r w:rsidR="00C61C3C">
        <w:rPr>
          <w:rStyle w:val="a6"/>
          <w:color w:val="000000"/>
          <w:sz w:val="24"/>
          <w:szCs w:val="24"/>
        </w:rPr>
        <w:t>ению</w:t>
      </w:r>
      <w:r w:rsidR="00B90BCD">
        <w:rPr>
          <w:rStyle w:val="a6"/>
          <w:color w:val="000000"/>
          <w:sz w:val="24"/>
          <w:szCs w:val="24"/>
        </w:rPr>
        <w:t xml:space="preserve"> экспертиз</w:t>
      </w:r>
      <w:r w:rsidR="00C61C3C">
        <w:rPr>
          <w:rStyle w:val="a6"/>
          <w:color w:val="000000"/>
          <w:sz w:val="24"/>
          <w:szCs w:val="24"/>
        </w:rPr>
        <w:t>ы</w:t>
      </w:r>
      <w:r w:rsidR="00AA1491" w:rsidRPr="00B90BCD">
        <w:rPr>
          <w:rStyle w:val="a6"/>
          <w:color w:val="000000"/>
          <w:sz w:val="24"/>
          <w:szCs w:val="24"/>
        </w:rPr>
        <w:t>;</w:t>
      </w:r>
    </w:p>
    <w:p w:rsidR="009A4B2B" w:rsidRPr="00E1320C" w:rsidRDefault="00397F5C" w:rsidP="009A4B2B">
      <w:pPr>
        <w:autoSpaceDE w:val="0"/>
        <w:autoSpaceDN w:val="0"/>
        <w:adjustRightInd w:val="0"/>
        <w:ind w:firstLine="567"/>
        <w:jc w:val="both"/>
        <w:rPr>
          <w:rStyle w:val="a8"/>
          <w:b w:val="0"/>
          <w:sz w:val="24"/>
          <w:szCs w:val="24"/>
        </w:rPr>
      </w:pPr>
      <w:r w:rsidRPr="00E1320C">
        <w:rPr>
          <w:rFonts w:ascii="Times New Roman" w:hAnsi="Times New Roman" w:cs="Times New Roman"/>
        </w:rPr>
        <w:t>1</w:t>
      </w:r>
      <w:r w:rsidR="002A4064">
        <w:rPr>
          <w:rFonts w:ascii="Times New Roman" w:hAnsi="Times New Roman" w:cs="Times New Roman"/>
        </w:rPr>
        <w:t>3</w:t>
      </w:r>
      <w:r w:rsidRPr="00E1320C">
        <w:rPr>
          <w:rFonts w:ascii="Times New Roman" w:hAnsi="Times New Roman" w:cs="Times New Roman"/>
        </w:rPr>
        <w:t>.2.</w:t>
      </w:r>
      <w:r w:rsidR="00316A0C">
        <w:rPr>
          <w:rFonts w:ascii="Times New Roman" w:hAnsi="Times New Roman" w:cs="Times New Roman"/>
        </w:rPr>
        <w:t>8</w:t>
      </w:r>
      <w:r w:rsidR="000C5AB9">
        <w:t>.</w:t>
      </w:r>
      <w:r w:rsidR="00F61FB9">
        <w:t xml:space="preserve"> </w:t>
      </w:r>
      <w:r w:rsidR="00801B71" w:rsidRPr="00801B71">
        <w:rPr>
          <w:rFonts w:ascii="Times New Roman" w:hAnsi="Times New Roman" w:cs="Times New Roman"/>
        </w:rPr>
        <w:t>в</w:t>
      </w:r>
      <w:r w:rsidR="002649DB" w:rsidRPr="00801B71">
        <w:rPr>
          <w:rFonts w:ascii="Times New Roman" w:hAnsi="Times New Roman" w:cs="Times New Roman"/>
        </w:rPr>
        <w:t xml:space="preserve"> </w:t>
      </w:r>
      <w:r w:rsidR="000C5AB9" w:rsidRPr="00801B71">
        <w:rPr>
          <w:rStyle w:val="a8"/>
          <w:b w:val="0"/>
          <w:sz w:val="24"/>
          <w:szCs w:val="24"/>
        </w:rPr>
        <w:t>нарушение</w:t>
      </w:r>
      <w:r w:rsidR="000C5AB9">
        <w:rPr>
          <w:rStyle w:val="a8"/>
          <w:b w:val="0"/>
          <w:sz w:val="24"/>
          <w:szCs w:val="24"/>
        </w:rPr>
        <w:t xml:space="preserve"> </w:t>
      </w:r>
      <w:r w:rsidR="000C5AB9" w:rsidRPr="00A5081F">
        <w:rPr>
          <w:rStyle w:val="a8"/>
          <w:b w:val="0"/>
        </w:rPr>
        <w:t>п. 3 Положения, утвержденного Постановлением Правительства от 28.11.2013 г. № 1093</w:t>
      </w:r>
      <w:r w:rsidR="000C5AB9">
        <w:rPr>
          <w:rStyle w:val="a8"/>
          <w:b w:val="0"/>
        </w:rPr>
        <w:t xml:space="preserve"> </w:t>
      </w:r>
      <w:r w:rsidR="000C5AB9" w:rsidRPr="000C5AB9">
        <w:rPr>
          <w:rStyle w:val="a6"/>
        </w:rPr>
        <w:t xml:space="preserve"> </w:t>
      </w:r>
      <w:r w:rsidR="000C5AB9">
        <w:rPr>
          <w:rStyle w:val="a6"/>
        </w:rPr>
        <w:t>четыре</w:t>
      </w:r>
      <w:r w:rsidR="000C5AB9">
        <w:rPr>
          <w:rStyle w:val="a8"/>
        </w:rPr>
        <w:t xml:space="preserve"> </w:t>
      </w:r>
      <w:r w:rsidR="000C5AB9" w:rsidRPr="00A5081F">
        <w:rPr>
          <w:rStyle w:val="a8"/>
          <w:b w:val="0"/>
        </w:rPr>
        <w:t>отчета об исполнении контрактов</w:t>
      </w:r>
      <w:r w:rsidR="000C5AB9">
        <w:rPr>
          <w:rStyle w:val="a8"/>
        </w:rPr>
        <w:t xml:space="preserve"> </w:t>
      </w:r>
      <w:r w:rsidR="000C5AB9">
        <w:rPr>
          <w:rStyle w:val="a6"/>
        </w:rPr>
        <w:t xml:space="preserve">(т.е. почти все исполненные контракты по состоянию на 31.12.2016г.) </w:t>
      </w:r>
      <w:r w:rsidR="000C5AB9" w:rsidRPr="00A5081F">
        <w:rPr>
          <w:rStyle w:val="a8"/>
          <w:b w:val="0"/>
        </w:rPr>
        <w:t>на сумму 764,2 тыс. рублей размещены на официальном сайте с нарушением  установленного</w:t>
      </w:r>
      <w:r w:rsidR="000C5AB9">
        <w:rPr>
          <w:rStyle w:val="a8"/>
          <w:b w:val="0"/>
        </w:rPr>
        <w:t xml:space="preserve"> срока</w:t>
      </w:r>
      <w:r w:rsidR="009A4B2B">
        <w:rPr>
          <w:rStyle w:val="a8"/>
          <w:b w:val="0"/>
        </w:rPr>
        <w:t xml:space="preserve"> </w:t>
      </w:r>
      <w:r w:rsidR="009A4B2B" w:rsidRPr="00E1320C">
        <w:rPr>
          <w:rFonts w:ascii="Times New Roman" w:hAnsi="Times New Roman" w:cs="Times New Roman"/>
          <w:bCs/>
        </w:rPr>
        <w:t>(</w:t>
      </w:r>
      <w:r w:rsidR="009A4B2B" w:rsidRPr="00E1320C">
        <w:rPr>
          <w:rFonts w:ascii="Times New Roman" w:hAnsi="Times New Roman" w:cs="Times New Roman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 w:rsidR="009A4B2B" w:rsidRPr="00E1320C">
        <w:rPr>
          <w:rFonts w:ascii="Times New Roman" w:hAnsi="Times New Roman" w:cs="Times New Roman"/>
          <w:bCs/>
        </w:rPr>
        <w:t xml:space="preserve"> ч. 1.</w:t>
      </w:r>
      <w:r w:rsidR="005212D6">
        <w:rPr>
          <w:rFonts w:ascii="Times New Roman" w:hAnsi="Times New Roman" w:cs="Times New Roman"/>
          <w:bCs/>
        </w:rPr>
        <w:t>3</w:t>
      </w:r>
      <w:r w:rsidR="009A4B2B" w:rsidRPr="00E1320C">
        <w:rPr>
          <w:rFonts w:ascii="Times New Roman" w:hAnsi="Times New Roman" w:cs="Times New Roman"/>
          <w:bCs/>
        </w:rPr>
        <w:t xml:space="preserve"> ст.7.30 КоАП РФ)</w:t>
      </w:r>
      <w:r w:rsidR="009A4B2B" w:rsidRPr="00E1320C">
        <w:rPr>
          <w:rStyle w:val="a8"/>
          <w:b w:val="0"/>
          <w:sz w:val="24"/>
          <w:szCs w:val="24"/>
        </w:rPr>
        <w:t>;</w:t>
      </w:r>
    </w:p>
    <w:p w:rsidR="00F743D6" w:rsidRDefault="00F743D6" w:rsidP="00630B7F">
      <w:pPr>
        <w:autoSpaceDE w:val="0"/>
        <w:autoSpaceDN w:val="0"/>
        <w:adjustRightInd w:val="0"/>
        <w:ind w:firstLine="567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1</w:t>
      </w:r>
      <w:r w:rsidR="002A4064">
        <w:rPr>
          <w:rStyle w:val="a8"/>
          <w:b w:val="0"/>
          <w:sz w:val="24"/>
          <w:szCs w:val="24"/>
        </w:rPr>
        <w:t>3</w:t>
      </w:r>
      <w:r w:rsidR="00512D83" w:rsidRPr="00E1320C">
        <w:rPr>
          <w:rStyle w:val="a8"/>
          <w:b w:val="0"/>
          <w:sz w:val="24"/>
          <w:szCs w:val="24"/>
        </w:rPr>
        <w:t>.2.</w:t>
      </w:r>
      <w:r w:rsidR="00316A0C">
        <w:rPr>
          <w:rStyle w:val="a8"/>
          <w:b w:val="0"/>
          <w:sz w:val="24"/>
          <w:szCs w:val="24"/>
        </w:rPr>
        <w:t>9</w:t>
      </w:r>
      <w:r w:rsidR="00512D83" w:rsidRPr="00E1320C">
        <w:rPr>
          <w:rStyle w:val="a8"/>
          <w:b w:val="0"/>
          <w:sz w:val="24"/>
          <w:szCs w:val="24"/>
        </w:rPr>
        <w:t>.</w:t>
      </w:r>
      <w:r w:rsidR="00F61FB9">
        <w:rPr>
          <w:rStyle w:val="a8"/>
          <w:b w:val="0"/>
          <w:sz w:val="24"/>
          <w:szCs w:val="24"/>
        </w:rPr>
        <w:t xml:space="preserve"> </w:t>
      </w:r>
      <w:r w:rsidR="00801B71" w:rsidRPr="00801B71">
        <w:rPr>
          <w:rStyle w:val="a8"/>
          <w:b w:val="0"/>
          <w:sz w:val="24"/>
          <w:szCs w:val="24"/>
        </w:rPr>
        <w:t>в</w:t>
      </w:r>
      <w:r w:rsidRPr="00801B71">
        <w:rPr>
          <w:rFonts w:ascii="Times New Roman" w:hAnsi="Times New Roman" w:cs="Times New Roman"/>
        </w:rPr>
        <w:t xml:space="preserve"> н</w:t>
      </w:r>
      <w:r w:rsidRPr="00CA1707">
        <w:rPr>
          <w:rFonts w:ascii="Times New Roman" w:hAnsi="Times New Roman" w:cs="Times New Roman"/>
        </w:rPr>
        <w:t>арушение п.9,  ч.2 ст.103 Закона №44-ФЗ в реестре контрактов размещены</w:t>
      </w:r>
      <w:r>
        <w:rPr>
          <w:rFonts w:ascii="Times New Roman" w:hAnsi="Times New Roman" w:cs="Times New Roman"/>
        </w:rPr>
        <w:t xml:space="preserve"> не</w:t>
      </w:r>
      <w:r w:rsidRPr="00CA1707">
        <w:rPr>
          <w:rFonts w:ascii="Times New Roman" w:hAnsi="Times New Roman" w:cs="Times New Roman"/>
        </w:rPr>
        <w:t xml:space="preserve"> копии контрактов</w:t>
      </w:r>
      <w:r>
        <w:rPr>
          <w:rFonts w:ascii="Times New Roman" w:hAnsi="Times New Roman" w:cs="Times New Roman"/>
        </w:rPr>
        <w:t>, а проекты</w:t>
      </w:r>
      <w:r w:rsidRPr="00CA1707">
        <w:rPr>
          <w:rFonts w:ascii="Times New Roman" w:hAnsi="Times New Roman" w:cs="Times New Roman"/>
        </w:rPr>
        <w:t xml:space="preserve">  контракт</w:t>
      </w:r>
      <w:r>
        <w:rPr>
          <w:rFonts w:ascii="Times New Roman" w:hAnsi="Times New Roman" w:cs="Times New Roman"/>
        </w:rPr>
        <w:t>ов,</w:t>
      </w:r>
      <w:r w:rsidRPr="00CA1707">
        <w:rPr>
          <w:rFonts w:ascii="Times New Roman" w:hAnsi="Times New Roman" w:cs="Times New Roman"/>
        </w:rPr>
        <w:t xml:space="preserve"> сформирован</w:t>
      </w:r>
      <w:r>
        <w:rPr>
          <w:rFonts w:ascii="Times New Roman" w:hAnsi="Times New Roman" w:cs="Times New Roman"/>
        </w:rPr>
        <w:t>н</w:t>
      </w:r>
      <w:r w:rsidRPr="00CA1707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е</w:t>
      </w:r>
      <w:r w:rsidRPr="00CA1707">
        <w:rPr>
          <w:rFonts w:ascii="Times New Roman" w:hAnsi="Times New Roman" w:cs="Times New Roman"/>
        </w:rPr>
        <w:t xml:space="preserve"> в формате </w:t>
      </w:r>
      <w:r w:rsidRPr="00CA1707">
        <w:rPr>
          <w:rFonts w:ascii="Times New Roman" w:hAnsi="Times New Roman" w:cs="Times New Roman"/>
          <w:lang w:val="en-US"/>
        </w:rPr>
        <w:t>word</w:t>
      </w:r>
      <w:r w:rsidR="00C8519D">
        <w:rPr>
          <w:rFonts w:ascii="Times New Roman" w:hAnsi="Times New Roman" w:cs="Times New Roman"/>
        </w:rPr>
        <w:t xml:space="preserve"> </w:t>
      </w:r>
      <w:r w:rsidR="00C8519D" w:rsidRPr="00E1320C">
        <w:rPr>
          <w:rFonts w:ascii="Times New Roman" w:hAnsi="Times New Roman" w:cs="Times New Roman"/>
          <w:bCs/>
        </w:rPr>
        <w:t>(</w:t>
      </w:r>
      <w:r w:rsidR="00C8519D" w:rsidRPr="00E1320C">
        <w:rPr>
          <w:rFonts w:ascii="Times New Roman" w:hAnsi="Times New Roman" w:cs="Times New Roman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 w:rsidR="00C8519D" w:rsidRPr="00E1320C">
        <w:rPr>
          <w:rFonts w:ascii="Times New Roman" w:hAnsi="Times New Roman" w:cs="Times New Roman"/>
          <w:bCs/>
        </w:rPr>
        <w:t xml:space="preserve"> ч. 1.</w:t>
      </w:r>
      <w:r w:rsidR="00C8519D">
        <w:rPr>
          <w:rFonts w:ascii="Times New Roman" w:hAnsi="Times New Roman" w:cs="Times New Roman"/>
          <w:bCs/>
        </w:rPr>
        <w:t>4</w:t>
      </w:r>
      <w:r w:rsidR="00C8519D" w:rsidRPr="00E1320C">
        <w:rPr>
          <w:rFonts w:ascii="Times New Roman" w:hAnsi="Times New Roman" w:cs="Times New Roman"/>
          <w:bCs/>
        </w:rPr>
        <w:t xml:space="preserve"> ст.7.30 КоАП РФ)</w:t>
      </w:r>
      <w:r w:rsidR="00C8519D" w:rsidRPr="00E1320C">
        <w:rPr>
          <w:rStyle w:val="a8"/>
          <w:b w:val="0"/>
          <w:sz w:val="24"/>
          <w:szCs w:val="24"/>
        </w:rPr>
        <w:t>;</w:t>
      </w:r>
    </w:p>
    <w:p w:rsidR="00964AE2" w:rsidRPr="00E1320C" w:rsidRDefault="00964AE2" w:rsidP="00964AE2">
      <w:pPr>
        <w:rPr>
          <w:rStyle w:val="a8"/>
          <w:b w:val="0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      </w:t>
      </w:r>
      <w:r w:rsidRPr="00964AE2">
        <w:rPr>
          <w:rFonts w:ascii="Times New Roman" w:hAnsi="Times New Roman" w:cs="Times New Roman"/>
          <w:bCs/>
        </w:rPr>
        <w:t>1</w:t>
      </w:r>
      <w:r w:rsidR="002A4064">
        <w:rPr>
          <w:rFonts w:ascii="Times New Roman" w:hAnsi="Times New Roman" w:cs="Times New Roman"/>
          <w:bCs/>
        </w:rPr>
        <w:t>3</w:t>
      </w:r>
      <w:r w:rsidRPr="00964AE2">
        <w:rPr>
          <w:rFonts w:ascii="Times New Roman" w:hAnsi="Times New Roman" w:cs="Times New Roman"/>
          <w:bCs/>
        </w:rPr>
        <w:t>.2.</w:t>
      </w:r>
      <w:r w:rsidR="00316A0C">
        <w:rPr>
          <w:rFonts w:ascii="Times New Roman" w:hAnsi="Times New Roman" w:cs="Times New Roman"/>
          <w:bCs/>
        </w:rPr>
        <w:t>10</w:t>
      </w:r>
      <w:r w:rsidRPr="00801B71">
        <w:rPr>
          <w:rFonts w:ascii="Times New Roman" w:hAnsi="Times New Roman" w:cs="Times New Roman"/>
          <w:bCs/>
        </w:rPr>
        <w:t>.</w:t>
      </w:r>
      <w:r w:rsidR="00F61FB9">
        <w:rPr>
          <w:rFonts w:ascii="Times New Roman" w:hAnsi="Times New Roman" w:cs="Times New Roman"/>
          <w:bCs/>
        </w:rPr>
        <w:t xml:space="preserve"> </w:t>
      </w:r>
      <w:r w:rsidR="00801B71" w:rsidRPr="00801B71">
        <w:rPr>
          <w:rFonts w:ascii="Times New Roman" w:hAnsi="Times New Roman" w:cs="Times New Roman"/>
          <w:bCs/>
        </w:rPr>
        <w:t>в</w:t>
      </w:r>
      <w:r w:rsidRPr="00964AE2">
        <w:rPr>
          <w:rFonts w:ascii="Times New Roman" w:hAnsi="Times New Roman" w:cs="Times New Roman"/>
          <w:bCs/>
        </w:rPr>
        <w:t xml:space="preserve"> нарушение  </w:t>
      </w:r>
      <w:r w:rsidRPr="00964AE2">
        <w:rPr>
          <w:rFonts w:ascii="Times New Roman" w:hAnsi="Times New Roman" w:cs="Times New Roman"/>
        </w:rPr>
        <w:t xml:space="preserve">ч.2   ст.103 Закона №44-ФЗ  в реестр контрактов не направлена информация о заключении контракта </w:t>
      </w:r>
      <w:r w:rsidRPr="00964AE2">
        <w:rPr>
          <w:rFonts w:ascii="Times New Roman" w:hAnsi="Times New Roman" w:cs="Times New Roman"/>
          <w:bCs/>
        </w:rPr>
        <w:t>энергоснабжения №</w:t>
      </w:r>
      <w:r w:rsidRPr="00964AE2">
        <w:rPr>
          <w:rFonts w:ascii="Times New Roman" w:hAnsi="Times New Roman" w:cs="Times New Roman"/>
          <w:color w:val="41484E"/>
          <w:sz w:val="18"/>
          <w:szCs w:val="18"/>
          <w:shd w:val="clear" w:color="auto" w:fill="FFFFFF"/>
        </w:rPr>
        <w:t xml:space="preserve"> </w:t>
      </w:r>
      <w:r w:rsidRPr="00964AE2">
        <w:rPr>
          <w:rFonts w:ascii="Times New Roman" w:hAnsi="Times New Roman" w:cs="Times New Roman"/>
          <w:shd w:val="clear" w:color="auto" w:fill="FFFFFF"/>
        </w:rPr>
        <w:t>50111110  от 20.12.2016г.</w:t>
      </w:r>
      <w:r w:rsidRPr="00964AE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Pr="00E1320C">
        <w:rPr>
          <w:rFonts w:ascii="Times New Roman" w:hAnsi="Times New Roman" w:cs="Times New Roman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 w:rsidRPr="00E1320C">
        <w:rPr>
          <w:rFonts w:ascii="Times New Roman" w:hAnsi="Times New Roman" w:cs="Times New Roman"/>
          <w:bCs/>
        </w:rPr>
        <w:t xml:space="preserve"> ч. .</w:t>
      </w:r>
      <w:r>
        <w:rPr>
          <w:rFonts w:ascii="Times New Roman" w:hAnsi="Times New Roman" w:cs="Times New Roman"/>
          <w:bCs/>
        </w:rPr>
        <w:t>2</w:t>
      </w:r>
      <w:r w:rsidRPr="00E1320C">
        <w:rPr>
          <w:rFonts w:ascii="Times New Roman" w:hAnsi="Times New Roman" w:cs="Times New Roman"/>
          <w:bCs/>
        </w:rPr>
        <w:t>. ст.7.3</w:t>
      </w:r>
      <w:r>
        <w:rPr>
          <w:rFonts w:ascii="Times New Roman" w:hAnsi="Times New Roman" w:cs="Times New Roman"/>
          <w:bCs/>
        </w:rPr>
        <w:t>1</w:t>
      </w:r>
      <w:r w:rsidRPr="00E1320C">
        <w:rPr>
          <w:rFonts w:ascii="Times New Roman" w:hAnsi="Times New Roman" w:cs="Times New Roman"/>
          <w:bCs/>
        </w:rPr>
        <w:t xml:space="preserve"> КоАП РФ)</w:t>
      </w:r>
      <w:r w:rsidRPr="00E1320C">
        <w:rPr>
          <w:rStyle w:val="a8"/>
          <w:b w:val="0"/>
          <w:sz w:val="24"/>
          <w:szCs w:val="24"/>
        </w:rPr>
        <w:t>;</w:t>
      </w:r>
    </w:p>
    <w:p w:rsidR="00850596" w:rsidRPr="00E1320C" w:rsidRDefault="00850596" w:rsidP="00850596">
      <w:pPr>
        <w:rPr>
          <w:rStyle w:val="a8"/>
          <w:b w:val="0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      </w:t>
      </w:r>
      <w:r w:rsidR="00C16F63" w:rsidRPr="00850596">
        <w:rPr>
          <w:rFonts w:ascii="Times New Roman" w:hAnsi="Times New Roman" w:cs="Times New Roman"/>
          <w:bCs/>
        </w:rPr>
        <w:t>1</w:t>
      </w:r>
      <w:r w:rsidR="002A4064" w:rsidRPr="00850596">
        <w:rPr>
          <w:rFonts w:ascii="Times New Roman" w:hAnsi="Times New Roman" w:cs="Times New Roman"/>
          <w:bCs/>
        </w:rPr>
        <w:t>3</w:t>
      </w:r>
      <w:r w:rsidR="00C16F63" w:rsidRPr="00850596">
        <w:rPr>
          <w:rFonts w:ascii="Times New Roman" w:hAnsi="Times New Roman" w:cs="Times New Roman"/>
          <w:bCs/>
        </w:rPr>
        <w:t>.2.1</w:t>
      </w:r>
      <w:r w:rsidR="00316A0C">
        <w:rPr>
          <w:rFonts w:ascii="Times New Roman" w:hAnsi="Times New Roman" w:cs="Times New Roman"/>
          <w:bCs/>
        </w:rPr>
        <w:t>1</w:t>
      </w:r>
      <w:r w:rsidR="00C16F63" w:rsidRPr="00850596">
        <w:rPr>
          <w:rFonts w:ascii="Times New Roman" w:hAnsi="Times New Roman" w:cs="Times New Roman"/>
          <w:bCs/>
        </w:rPr>
        <w:t>.</w:t>
      </w:r>
      <w:r w:rsidR="00F61FB9" w:rsidRPr="00850596">
        <w:rPr>
          <w:rFonts w:ascii="Times New Roman" w:hAnsi="Times New Roman" w:cs="Times New Roman"/>
          <w:bCs/>
        </w:rPr>
        <w:t xml:space="preserve"> </w:t>
      </w:r>
      <w:r w:rsidR="00801B71" w:rsidRPr="00850596">
        <w:rPr>
          <w:rFonts w:ascii="Times New Roman" w:hAnsi="Times New Roman" w:cs="Times New Roman"/>
          <w:bCs/>
        </w:rPr>
        <w:t>в</w:t>
      </w:r>
      <w:r w:rsidR="00C16F63" w:rsidRPr="00850596">
        <w:rPr>
          <w:rFonts w:ascii="Times New Roman" w:hAnsi="Times New Roman" w:cs="Times New Roman"/>
          <w:bCs/>
        </w:rPr>
        <w:t xml:space="preserve"> нарушение п.8  </w:t>
      </w:r>
      <w:r w:rsidR="00C16F63" w:rsidRPr="00850596">
        <w:rPr>
          <w:rFonts w:ascii="Times New Roman" w:hAnsi="Times New Roman" w:cs="Times New Roman"/>
        </w:rPr>
        <w:t xml:space="preserve">ч.2   ст.103 Закона №44-ФЗ  в реестр контрактов не направлена информация об  изменении контракта </w:t>
      </w:r>
      <w:r w:rsidR="00C16F63" w:rsidRPr="00850596">
        <w:rPr>
          <w:rFonts w:ascii="Times New Roman" w:hAnsi="Times New Roman" w:cs="Times New Roman"/>
          <w:bCs/>
        </w:rPr>
        <w:t>энергоснабжения №</w:t>
      </w:r>
      <w:r w:rsidR="00C16F63" w:rsidRPr="00850596">
        <w:rPr>
          <w:rFonts w:ascii="Times New Roman" w:hAnsi="Times New Roman" w:cs="Times New Roman"/>
          <w:color w:val="41484E"/>
          <w:sz w:val="18"/>
          <w:szCs w:val="18"/>
          <w:shd w:val="clear" w:color="auto" w:fill="FFFFFF"/>
        </w:rPr>
        <w:t xml:space="preserve"> </w:t>
      </w:r>
      <w:r w:rsidR="00C16F63" w:rsidRPr="00850596">
        <w:rPr>
          <w:rFonts w:ascii="Times New Roman" w:hAnsi="Times New Roman" w:cs="Times New Roman"/>
          <w:shd w:val="clear" w:color="auto" w:fill="FFFFFF"/>
        </w:rPr>
        <w:t>50111110  от 20.12.2016г.</w:t>
      </w:r>
      <w:r w:rsidRPr="0085059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Pr="00E1320C">
        <w:rPr>
          <w:rFonts w:ascii="Times New Roman" w:hAnsi="Times New Roman" w:cs="Times New Roman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 w:rsidRPr="00E1320C">
        <w:rPr>
          <w:rFonts w:ascii="Times New Roman" w:hAnsi="Times New Roman" w:cs="Times New Roman"/>
          <w:bCs/>
        </w:rPr>
        <w:t xml:space="preserve"> ч. .</w:t>
      </w:r>
      <w:r>
        <w:rPr>
          <w:rFonts w:ascii="Times New Roman" w:hAnsi="Times New Roman" w:cs="Times New Roman"/>
          <w:bCs/>
        </w:rPr>
        <w:t>2</w:t>
      </w:r>
      <w:r w:rsidRPr="00E1320C">
        <w:rPr>
          <w:rFonts w:ascii="Times New Roman" w:hAnsi="Times New Roman" w:cs="Times New Roman"/>
          <w:bCs/>
        </w:rPr>
        <w:t>. ст.7.3</w:t>
      </w:r>
      <w:r>
        <w:rPr>
          <w:rFonts w:ascii="Times New Roman" w:hAnsi="Times New Roman" w:cs="Times New Roman"/>
          <w:bCs/>
        </w:rPr>
        <w:t>1</w:t>
      </w:r>
      <w:r w:rsidRPr="00E1320C">
        <w:rPr>
          <w:rFonts w:ascii="Times New Roman" w:hAnsi="Times New Roman" w:cs="Times New Roman"/>
          <w:bCs/>
        </w:rPr>
        <w:t xml:space="preserve"> КоАП РФ)</w:t>
      </w:r>
      <w:r w:rsidRPr="00E1320C">
        <w:rPr>
          <w:rStyle w:val="a8"/>
          <w:b w:val="0"/>
          <w:sz w:val="24"/>
          <w:szCs w:val="24"/>
        </w:rPr>
        <w:t>;</w:t>
      </w:r>
    </w:p>
    <w:p w:rsidR="009A4B2B" w:rsidRDefault="00512D83" w:rsidP="009A4B2B">
      <w:pPr>
        <w:rPr>
          <w:rFonts w:ascii="Times New Roman" w:hAnsi="Times New Roman" w:cs="Times New Roman"/>
        </w:rPr>
      </w:pPr>
      <w:r w:rsidRPr="00E1320C">
        <w:t xml:space="preserve"> </w:t>
      </w:r>
      <w:r w:rsidR="00DB3403" w:rsidRPr="00E1320C">
        <w:t xml:space="preserve">  </w:t>
      </w:r>
      <w:r w:rsidR="00C16F63">
        <w:t xml:space="preserve"> </w:t>
      </w:r>
      <w:r w:rsidRPr="00E1320C">
        <w:rPr>
          <w:rStyle w:val="a8"/>
          <w:b w:val="0"/>
          <w:sz w:val="24"/>
          <w:szCs w:val="24"/>
        </w:rPr>
        <w:t>1</w:t>
      </w:r>
      <w:r w:rsidR="002A4064">
        <w:rPr>
          <w:rStyle w:val="a8"/>
          <w:b w:val="0"/>
          <w:sz w:val="24"/>
          <w:szCs w:val="24"/>
        </w:rPr>
        <w:t>3</w:t>
      </w:r>
      <w:r w:rsidRPr="00E1320C">
        <w:rPr>
          <w:rStyle w:val="a8"/>
          <w:b w:val="0"/>
          <w:sz w:val="24"/>
          <w:szCs w:val="24"/>
        </w:rPr>
        <w:t>.2.</w:t>
      </w:r>
      <w:r w:rsidR="00C16F63">
        <w:rPr>
          <w:rStyle w:val="a8"/>
          <w:b w:val="0"/>
          <w:sz w:val="24"/>
          <w:szCs w:val="24"/>
        </w:rPr>
        <w:t>1</w:t>
      </w:r>
      <w:r w:rsidR="00316A0C">
        <w:rPr>
          <w:rStyle w:val="a8"/>
          <w:b w:val="0"/>
          <w:sz w:val="24"/>
          <w:szCs w:val="24"/>
        </w:rPr>
        <w:t>2</w:t>
      </w:r>
      <w:r w:rsidRPr="00E1320C">
        <w:rPr>
          <w:rStyle w:val="a8"/>
          <w:b w:val="0"/>
          <w:sz w:val="24"/>
          <w:szCs w:val="24"/>
        </w:rPr>
        <w:t>.</w:t>
      </w:r>
      <w:r w:rsidR="009A4B2B" w:rsidRPr="009A4B2B">
        <w:rPr>
          <w:rFonts w:ascii="Times New Roman" w:hAnsi="Times New Roman" w:cs="Times New Roman"/>
        </w:rPr>
        <w:t xml:space="preserve"> </w:t>
      </w:r>
      <w:r w:rsidR="00801B71">
        <w:rPr>
          <w:rFonts w:ascii="Times New Roman" w:hAnsi="Times New Roman" w:cs="Times New Roman"/>
        </w:rPr>
        <w:t>в</w:t>
      </w:r>
      <w:r w:rsidR="009A4B2B" w:rsidRPr="00BE5D1E">
        <w:rPr>
          <w:rFonts w:ascii="Times New Roman" w:hAnsi="Times New Roman" w:cs="Times New Roman"/>
        </w:rPr>
        <w:t xml:space="preserve"> нарушение п. 13 ч. 2. ст. 103 Закона №44-ФЗ в реестр контрактов  не </w:t>
      </w:r>
      <w:r w:rsidR="009A4B2B">
        <w:rPr>
          <w:rFonts w:ascii="Times New Roman" w:hAnsi="Times New Roman" w:cs="Times New Roman"/>
        </w:rPr>
        <w:t>направлен</w:t>
      </w:r>
      <w:r w:rsidR="009A4B2B" w:rsidRPr="00BE5D1E">
        <w:rPr>
          <w:rFonts w:ascii="Times New Roman" w:hAnsi="Times New Roman" w:cs="Times New Roman"/>
        </w:rPr>
        <w:t xml:space="preserve"> документ о приемке</w:t>
      </w:r>
      <w:r w:rsidR="009A4B2B">
        <w:rPr>
          <w:rFonts w:ascii="Times New Roman" w:hAnsi="Times New Roman" w:cs="Times New Roman"/>
        </w:rPr>
        <w:t xml:space="preserve"> </w:t>
      </w:r>
      <w:r w:rsidR="009A4B2B" w:rsidRPr="001B403E">
        <w:rPr>
          <w:rFonts w:ascii="Times New Roman" w:hAnsi="Times New Roman" w:cs="Times New Roman"/>
          <w:bCs/>
        </w:rPr>
        <w:t>хозяйственных товаров и моющих средств</w:t>
      </w:r>
      <w:r w:rsidR="009A4B2B">
        <w:rPr>
          <w:rFonts w:ascii="Times New Roman" w:hAnsi="Times New Roman" w:cs="Times New Roman"/>
        </w:rPr>
        <w:t xml:space="preserve">, поставленных по контракту </w:t>
      </w:r>
    </w:p>
    <w:p w:rsidR="00DB3403" w:rsidRPr="00E1320C" w:rsidRDefault="009A4B2B" w:rsidP="009A4B2B">
      <w:pPr>
        <w:rPr>
          <w:rStyle w:val="a8"/>
          <w:b w:val="0"/>
          <w:sz w:val="24"/>
          <w:szCs w:val="24"/>
        </w:rPr>
      </w:pPr>
      <w:r w:rsidRPr="001B403E">
        <w:rPr>
          <w:rFonts w:ascii="Times New Roman" w:hAnsi="Times New Roman" w:cs="Times New Roman"/>
          <w:bCs/>
        </w:rPr>
        <w:t xml:space="preserve"> № 2016.87808</w:t>
      </w:r>
      <w:r>
        <w:rPr>
          <w:rFonts w:ascii="Times New Roman" w:hAnsi="Times New Roman" w:cs="Times New Roman"/>
          <w:bCs/>
        </w:rPr>
        <w:t xml:space="preserve"> от 26.04.2016г. на сумму 35,6тыс. рублей </w:t>
      </w:r>
      <w:r w:rsidR="00932418">
        <w:rPr>
          <w:rFonts w:ascii="Times New Roman" w:hAnsi="Times New Roman" w:cs="Times New Roman"/>
          <w:bCs/>
        </w:rPr>
        <w:t>(</w:t>
      </w:r>
      <w:r w:rsidR="00DB3403" w:rsidRPr="00E1320C">
        <w:rPr>
          <w:rFonts w:ascii="Times New Roman" w:hAnsi="Times New Roman" w:cs="Times New Roman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 w:rsidR="00DB3403" w:rsidRPr="00E1320C">
        <w:rPr>
          <w:rFonts w:ascii="Times New Roman" w:hAnsi="Times New Roman" w:cs="Times New Roman"/>
          <w:bCs/>
        </w:rPr>
        <w:t xml:space="preserve"> ч. .</w:t>
      </w:r>
      <w:r w:rsidR="002649DB">
        <w:rPr>
          <w:rFonts w:ascii="Times New Roman" w:hAnsi="Times New Roman" w:cs="Times New Roman"/>
          <w:bCs/>
        </w:rPr>
        <w:t>2</w:t>
      </w:r>
      <w:r w:rsidR="00DB3403" w:rsidRPr="00E1320C">
        <w:rPr>
          <w:rFonts w:ascii="Times New Roman" w:hAnsi="Times New Roman" w:cs="Times New Roman"/>
          <w:bCs/>
        </w:rPr>
        <w:t>. ст.7.3</w:t>
      </w:r>
      <w:r w:rsidR="002649DB">
        <w:rPr>
          <w:rFonts w:ascii="Times New Roman" w:hAnsi="Times New Roman" w:cs="Times New Roman"/>
          <w:bCs/>
        </w:rPr>
        <w:t>1</w:t>
      </w:r>
      <w:r w:rsidR="00DB3403" w:rsidRPr="00E1320C">
        <w:rPr>
          <w:rFonts w:ascii="Times New Roman" w:hAnsi="Times New Roman" w:cs="Times New Roman"/>
          <w:bCs/>
        </w:rPr>
        <w:t xml:space="preserve"> КоАП РФ)</w:t>
      </w:r>
      <w:r w:rsidR="00DB3403" w:rsidRPr="00E1320C">
        <w:rPr>
          <w:rStyle w:val="a8"/>
          <w:b w:val="0"/>
          <w:sz w:val="24"/>
          <w:szCs w:val="24"/>
        </w:rPr>
        <w:t>;</w:t>
      </w:r>
    </w:p>
    <w:p w:rsidR="00463044" w:rsidRPr="00E1320C" w:rsidRDefault="00512D83" w:rsidP="00463044">
      <w:pPr>
        <w:autoSpaceDE w:val="0"/>
        <w:autoSpaceDN w:val="0"/>
        <w:adjustRightInd w:val="0"/>
        <w:ind w:firstLine="567"/>
        <w:jc w:val="both"/>
        <w:rPr>
          <w:rStyle w:val="a8"/>
          <w:b w:val="0"/>
          <w:sz w:val="24"/>
          <w:szCs w:val="24"/>
        </w:rPr>
      </w:pPr>
      <w:r w:rsidRPr="00E1320C">
        <w:rPr>
          <w:rStyle w:val="a8"/>
          <w:b w:val="0"/>
          <w:sz w:val="24"/>
          <w:szCs w:val="24"/>
        </w:rPr>
        <w:t>1</w:t>
      </w:r>
      <w:r w:rsidR="002A4064">
        <w:rPr>
          <w:rStyle w:val="a8"/>
          <w:b w:val="0"/>
          <w:sz w:val="24"/>
          <w:szCs w:val="24"/>
        </w:rPr>
        <w:t>3</w:t>
      </w:r>
      <w:r w:rsidRPr="00E1320C">
        <w:rPr>
          <w:rStyle w:val="a8"/>
          <w:b w:val="0"/>
          <w:sz w:val="24"/>
          <w:szCs w:val="24"/>
        </w:rPr>
        <w:t>.2.</w:t>
      </w:r>
      <w:r w:rsidR="00BA1D4D" w:rsidRPr="00E1320C">
        <w:rPr>
          <w:rStyle w:val="a8"/>
          <w:b w:val="0"/>
          <w:sz w:val="24"/>
          <w:szCs w:val="24"/>
        </w:rPr>
        <w:t>1</w:t>
      </w:r>
      <w:r w:rsidR="00316A0C">
        <w:rPr>
          <w:rStyle w:val="a8"/>
          <w:b w:val="0"/>
          <w:sz w:val="24"/>
          <w:szCs w:val="24"/>
        </w:rPr>
        <w:t>3</w:t>
      </w:r>
      <w:r w:rsidR="00BA1D4D" w:rsidRPr="00E1320C">
        <w:rPr>
          <w:rStyle w:val="a8"/>
          <w:b w:val="0"/>
          <w:sz w:val="24"/>
          <w:szCs w:val="24"/>
        </w:rPr>
        <w:t>.</w:t>
      </w:r>
      <w:r w:rsidR="00801B71" w:rsidRPr="00801B71">
        <w:rPr>
          <w:rStyle w:val="a8"/>
          <w:b w:val="0"/>
          <w:sz w:val="24"/>
          <w:szCs w:val="24"/>
        </w:rPr>
        <w:t>в</w:t>
      </w:r>
      <w:r w:rsidR="00297953" w:rsidRPr="00801B71">
        <w:rPr>
          <w:rStyle w:val="a8"/>
          <w:b w:val="0"/>
          <w:sz w:val="24"/>
          <w:szCs w:val="24"/>
        </w:rPr>
        <w:t xml:space="preserve"> </w:t>
      </w:r>
      <w:r w:rsidR="00421455" w:rsidRPr="00E1320C">
        <w:rPr>
          <w:rStyle w:val="2"/>
          <w:b w:val="0"/>
          <w:bCs w:val="0"/>
          <w:sz w:val="24"/>
          <w:szCs w:val="24"/>
        </w:rPr>
        <w:t>нарушение ч. 3 ст. 103 Федерального закона № 44-ФЗ информация о заключении,  исполнении</w:t>
      </w:r>
      <w:r w:rsidR="00297953">
        <w:rPr>
          <w:rStyle w:val="2"/>
          <w:b w:val="0"/>
          <w:bCs w:val="0"/>
          <w:sz w:val="24"/>
          <w:szCs w:val="24"/>
        </w:rPr>
        <w:t>, документы о приемке товаров, работ</w:t>
      </w:r>
      <w:r w:rsidR="00085458" w:rsidRPr="00E1320C">
        <w:rPr>
          <w:rStyle w:val="2"/>
          <w:b w:val="0"/>
          <w:bCs w:val="0"/>
          <w:sz w:val="24"/>
          <w:szCs w:val="24"/>
        </w:rPr>
        <w:t xml:space="preserve"> </w:t>
      </w:r>
      <w:r w:rsidR="00297953">
        <w:rPr>
          <w:rStyle w:val="2"/>
          <w:b w:val="0"/>
          <w:bCs w:val="0"/>
          <w:sz w:val="24"/>
          <w:szCs w:val="24"/>
        </w:rPr>
        <w:t xml:space="preserve"> по </w:t>
      </w:r>
      <w:r w:rsidR="00085458" w:rsidRPr="00E1320C">
        <w:rPr>
          <w:rStyle w:val="2"/>
          <w:b w:val="0"/>
          <w:bCs w:val="0"/>
          <w:sz w:val="24"/>
          <w:szCs w:val="24"/>
        </w:rPr>
        <w:t>четыр</w:t>
      </w:r>
      <w:r w:rsidR="00297953">
        <w:rPr>
          <w:rStyle w:val="2"/>
          <w:b w:val="0"/>
          <w:bCs w:val="0"/>
          <w:sz w:val="24"/>
          <w:szCs w:val="24"/>
        </w:rPr>
        <w:t>ем</w:t>
      </w:r>
      <w:r w:rsidR="00085458" w:rsidRPr="00E1320C">
        <w:rPr>
          <w:rStyle w:val="2"/>
          <w:b w:val="0"/>
          <w:bCs w:val="0"/>
          <w:sz w:val="24"/>
          <w:szCs w:val="24"/>
        </w:rPr>
        <w:t xml:space="preserve"> </w:t>
      </w:r>
      <w:r w:rsidR="00F13587" w:rsidRPr="00E1320C">
        <w:rPr>
          <w:rStyle w:val="2"/>
          <w:b w:val="0"/>
          <w:bCs w:val="0"/>
          <w:sz w:val="24"/>
          <w:szCs w:val="24"/>
        </w:rPr>
        <w:t>контракт</w:t>
      </w:r>
      <w:r w:rsidR="00297953">
        <w:rPr>
          <w:rStyle w:val="2"/>
          <w:b w:val="0"/>
          <w:bCs w:val="0"/>
          <w:sz w:val="24"/>
          <w:szCs w:val="24"/>
        </w:rPr>
        <w:t>ам</w:t>
      </w:r>
      <w:r w:rsidR="00085458" w:rsidRPr="00E1320C">
        <w:rPr>
          <w:rStyle w:val="2"/>
          <w:b w:val="0"/>
          <w:bCs w:val="0"/>
          <w:sz w:val="24"/>
          <w:szCs w:val="24"/>
        </w:rPr>
        <w:t xml:space="preserve"> на общую сумму </w:t>
      </w:r>
      <w:r w:rsidR="00297953">
        <w:rPr>
          <w:rStyle w:val="2"/>
          <w:b w:val="0"/>
          <w:bCs w:val="0"/>
          <w:sz w:val="24"/>
          <w:szCs w:val="24"/>
        </w:rPr>
        <w:t>470</w:t>
      </w:r>
      <w:r w:rsidR="00085458" w:rsidRPr="00E1320C">
        <w:rPr>
          <w:rStyle w:val="2"/>
          <w:b w:val="0"/>
          <w:bCs w:val="0"/>
          <w:sz w:val="24"/>
          <w:szCs w:val="24"/>
        </w:rPr>
        <w:t>,</w:t>
      </w:r>
      <w:r w:rsidR="00297953">
        <w:rPr>
          <w:rStyle w:val="2"/>
          <w:b w:val="0"/>
          <w:bCs w:val="0"/>
          <w:sz w:val="24"/>
          <w:szCs w:val="24"/>
        </w:rPr>
        <w:t>1</w:t>
      </w:r>
      <w:r w:rsidR="00085458" w:rsidRPr="00E1320C">
        <w:rPr>
          <w:rStyle w:val="2"/>
          <w:b w:val="0"/>
          <w:bCs w:val="0"/>
          <w:sz w:val="24"/>
          <w:szCs w:val="24"/>
        </w:rPr>
        <w:t xml:space="preserve"> тыс. рублей</w:t>
      </w:r>
      <w:r w:rsidR="00421455" w:rsidRPr="00E1320C">
        <w:rPr>
          <w:rStyle w:val="2"/>
          <w:b w:val="0"/>
          <w:bCs w:val="0"/>
          <w:sz w:val="24"/>
          <w:szCs w:val="24"/>
        </w:rPr>
        <w:t xml:space="preserve"> направлены в реестр контрактов с нарушением срока</w:t>
      </w:r>
      <w:r w:rsidR="00463044" w:rsidRPr="00E1320C">
        <w:rPr>
          <w:rStyle w:val="2"/>
          <w:b w:val="0"/>
          <w:bCs w:val="0"/>
          <w:sz w:val="24"/>
          <w:szCs w:val="24"/>
        </w:rPr>
        <w:t xml:space="preserve">, установленного названной статьей </w:t>
      </w:r>
      <w:r w:rsidR="00463044" w:rsidRPr="00E1320C">
        <w:rPr>
          <w:rFonts w:ascii="Times New Roman" w:hAnsi="Times New Roman" w:cs="Times New Roman"/>
          <w:bCs/>
        </w:rPr>
        <w:t>(</w:t>
      </w:r>
      <w:r w:rsidR="00463044" w:rsidRPr="00E1320C">
        <w:rPr>
          <w:rFonts w:ascii="Times New Roman" w:hAnsi="Times New Roman" w:cs="Times New Roman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 w:rsidR="00463044" w:rsidRPr="00E1320C">
        <w:rPr>
          <w:rFonts w:ascii="Times New Roman" w:hAnsi="Times New Roman" w:cs="Times New Roman"/>
          <w:bCs/>
        </w:rPr>
        <w:t xml:space="preserve"> ч. 2. ст.7.31 КоАП РФ).</w:t>
      </w:r>
    </w:p>
    <w:p w:rsidR="00297953" w:rsidRDefault="00297953" w:rsidP="00AE6A8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</w:rPr>
      </w:pPr>
    </w:p>
    <w:p w:rsidR="00AE6A8E" w:rsidRPr="00E1320C" w:rsidRDefault="00B82288" w:rsidP="00AE6A8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</w:rPr>
      </w:pPr>
      <w:r w:rsidRPr="00E1320C">
        <w:rPr>
          <w:rFonts w:ascii="Times New Roman" w:hAnsi="Times New Roman" w:cs="Times New Roman"/>
          <w:b/>
        </w:rPr>
        <w:t xml:space="preserve">  </w:t>
      </w:r>
      <w:r w:rsidR="00102FCE" w:rsidRPr="00E1320C">
        <w:rPr>
          <w:rFonts w:ascii="Times New Roman" w:hAnsi="Times New Roman" w:cs="Times New Roman"/>
          <w:b/>
        </w:rPr>
        <w:t>1</w:t>
      </w:r>
      <w:r w:rsidR="002A4064">
        <w:rPr>
          <w:rFonts w:ascii="Times New Roman" w:hAnsi="Times New Roman" w:cs="Times New Roman"/>
          <w:b/>
        </w:rPr>
        <w:t xml:space="preserve">4 </w:t>
      </w:r>
      <w:r w:rsidR="00AE6A8E" w:rsidRPr="00E1320C">
        <w:rPr>
          <w:rFonts w:ascii="Times New Roman" w:hAnsi="Times New Roman" w:cs="Times New Roman"/>
          <w:b/>
        </w:rPr>
        <w:t>.ВЫВОДЫ:</w:t>
      </w:r>
    </w:p>
    <w:p w:rsidR="00E1320C" w:rsidRDefault="00102FCE" w:rsidP="00AE6A8E">
      <w:pPr>
        <w:suppressAutoHyphens/>
        <w:ind w:firstLine="567"/>
        <w:jc w:val="both"/>
        <w:rPr>
          <w:rFonts w:ascii="Times New Roman" w:eastAsia="Calibri" w:hAnsi="Times New Roman" w:cs="Times New Roman"/>
          <w:b/>
        </w:rPr>
      </w:pPr>
      <w:r w:rsidRPr="00E1320C">
        <w:rPr>
          <w:rFonts w:ascii="Times New Roman" w:eastAsia="Calibri" w:hAnsi="Times New Roman" w:cs="Times New Roman"/>
          <w:b/>
        </w:rPr>
        <w:t xml:space="preserve"> </w:t>
      </w:r>
    </w:p>
    <w:p w:rsidR="00AE6A8E" w:rsidRPr="00E1320C" w:rsidRDefault="007728E7" w:rsidP="00AE6A8E">
      <w:pPr>
        <w:suppressAutoHyphens/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14.</w:t>
      </w:r>
      <w:r w:rsidR="00102FCE" w:rsidRPr="00E1320C">
        <w:rPr>
          <w:rFonts w:ascii="Times New Roman" w:eastAsia="Calibri" w:hAnsi="Times New Roman" w:cs="Times New Roman"/>
          <w:b/>
        </w:rPr>
        <w:t>1</w:t>
      </w:r>
      <w:r w:rsidR="00AE6A8E" w:rsidRPr="00E1320C">
        <w:rPr>
          <w:rFonts w:ascii="Times New Roman" w:eastAsia="Calibri" w:hAnsi="Times New Roman" w:cs="Times New Roman"/>
          <w:b/>
        </w:rPr>
        <w:t>. Законность  и обоснованность осуществления закупок.</w:t>
      </w:r>
    </w:p>
    <w:p w:rsidR="00AE6A8E" w:rsidRPr="00E1320C" w:rsidRDefault="00AE6A8E" w:rsidP="00AE6A8E">
      <w:pPr>
        <w:suppressAutoHyphens/>
        <w:ind w:firstLine="567"/>
        <w:jc w:val="both"/>
        <w:rPr>
          <w:rFonts w:ascii="Times New Roman" w:eastAsia="Calibri" w:hAnsi="Times New Roman" w:cs="Times New Roman"/>
        </w:rPr>
      </w:pPr>
      <w:r w:rsidRPr="00E1320C">
        <w:rPr>
          <w:rFonts w:ascii="Times New Roman" w:eastAsia="Calibri" w:hAnsi="Times New Roman" w:cs="Times New Roman"/>
        </w:rPr>
        <w:t xml:space="preserve"> Анализ планирования расходов, предусмотренных  на закупки показывает следующее: </w:t>
      </w:r>
    </w:p>
    <w:p w:rsidR="00AE6A8E" w:rsidRPr="00E1320C" w:rsidRDefault="00AE6A8E" w:rsidP="00AE6A8E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  <w:r w:rsidRPr="00E1320C">
        <w:rPr>
          <w:rFonts w:ascii="Times New Roman" w:eastAsia="Calibri" w:hAnsi="Times New Roman" w:cs="Times New Roman"/>
        </w:rPr>
        <w:t xml:space="preserve">          </w:t>
      </w:r>
      <w:r w:rsidRPr="00E1320C">
        <w:rPr>
          <w:rFonts w:ascii="Times New Roman" w:hAnsi="Times New Roman" w:cs="Times New Roman"/>
          <w:iCs/>
          <w:shd w:val="clear" w:color="auto" w:fill="FFFFFF"/>
        </w:rPr>
        <w:t xml:space="preserve">План-график закупок товаров, работ, услуг для обеспечения муниципальных нужд </w:t>
      </w:r>
      <w:r w:rsidRPr="00E1320C">
        <w:rPr>
          <w:rFonts w:ascii="Times New Roman" w:eastAsia="Calibri" w:hAnsi="Times New Roman" w:cs="Times New Roman"/>
        </w:rPr>
        <w:t xml:space="preserve"> на </w:t>
      </w:r>
      <w:r w:rsidRPr="00E1320C">
        <w:rPr>
          <w:rFonts w:ascii="Times New Roman" w:eastAsia="Calibri" w:hAnsi="Times New Roman" w:cs="Times New Roman"/>
        </w:rPr>
        <w:lastRenderedPageBreak/>
        <w:t>201</w:t>
      </w:r>
      <w:r w:rsidR="00BB33B1" w:rsidRPr="00E1320C">
        <w:rPr>
          <w:rFonts w:ascii="Times New Roman" w:eastAsia="Calibri" w:hAnsi="Times New Roman" w:cs="Times New Roman"/>
        </w:rPr>
        <w:t>6</w:t>
      </w:r>
      <w:r w:rsidRPr="00E1320C">
        <w:rPr>
          <w:rFonts w:ascii="Times New Roman" w:eastAsia="Calibri" w:hAnsi="Times New Roman" w:cs="Times New Roman"/>
        </w:rPr>
        <w:t xml:space="preserve"> год   размещен Заказчиком </w:t>
      </w:r>
      <w:r w:rsidRPr="00E1320C">
        <w:rPr>
          <w:rFonts w:ascii="Times New Roman" w:hAnsi="Times New Roman" w:cs="Times New Roman"/>
          <w:shd w:val="clear" w:color="auto" w:fill="FFFFFF"/>
        </w:rPr>
        <w:t>на официальном</w:t>
      </w:r>
      <w:r w:rsidRPr="00E1320C">
        <w:rPr>
          <w:rFonts w:ascii="Times New Roman" w:hAnsi="Times New Roman" w:cs="Times New Roman"/>
        </w:rPr>
        <w:t xml:space="preserve"> сайте </w:t>
      </w:r>
      <w:r w:rsidR="00BB33B1" w:rsidRPr="00E1320C">
        <w:rPr>
          <w:rFonts w:ascii="Times New Roman" w:hAnsi="Times New Roman" w:cs="Times New Roman"/>
        </w:rPr>
        <w:t>единой информационной системы в сфере закупок,</w:t>
      </w:r>
      <w:r w:rsidRPr="00E1320C">
        <w:rPr>
          <w:rFonts w:ascii="Times New Roman" w:hAnsi="Times New Roman" w:cs="Times New Roman"/>
        </w:rPr>
        <w:t xml:space="preserve">   а так же на сайте региональной информационной системы в сфере закупок «Единая автоматизированная система управления закупками Московской области».</w:t>
      </w:r>
    </w:p>
    <w:p w:rsidR="00AE6A8E" w:rsidRPr="00E1320C" w:rsidRDefault="00AE6A8E" w:rsidP="00AE6A8E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</w:rPr>
        <w:t xml:space="preserve">            Вместе с тем, присутствуют факты несвоевременного опубликования информации о закупк</w:t>
      </w:r>
      <w:r w:rsidR="00082257">
        <w:rPr>
          <w:rFonts w:ascii="Times New Roman" w:hAnsi="Times New Roman" w:cs="Times New Roman"/>
        </w:rPr>
        <w:t>ах</w:t>
      </w:r>
      <w:r w:rsidRPr="00E1320C">
        <w:rPr>
          <w:rFonts w:ascii="Times New Roman" w:hAnsi="Times New Roman" w:cs="Times New Roman"/>
        </w:rPr>
        <w:t xml:space="preserve"> в плане-графике за 201</w:t>
      </w:r>
      <w:r w:rsidR="00BB33B1" w:rsidRPr="00E1320C">
        <w:rPr>
          <w:rFonts w:ascii="Times New Roman" w:hAnsi="Times New Roman" w:cs="Times New Roman"/>
        </w:rPr>
        <w:t>6</w:t>
      </w:r>
      <w:r w:rsidRPr="00E1320C">
        <w:rPr>
          <w:rFonts w:ascii="Times New Roman" w:hAnsi="Times New Roman" w:cs="Times New Roman"/>
        </w:rPr>
        <w:t xml:space="preserve"> год, размещенном </w:t>
      </w:r>
      <w:r w:rsidR="00BB33B1" w:rsidRPr="00E1320C">
        <w:rPr>
          <w:rFonts w:ascii="Times New Roman" w:hAnsi="Times New Roman" w:cs="Times New Roman"/>
        </w:rPr>
        <w:t>в ЕИС</w:t>
      </w:r>
      <w:r w:rsidRPr="00E1320C">
        <w:rPr>
          <w:rFonts w:ascii="Times New Roman" w:hAnsi="Times New Roman" w:cs="Times New Roman"/>
        </w:rPr>
        <w:t>.</w:t>
      </w:r>
    </w:p>
    <w:p w:rsidR="00AE6A8E" w:rsidRPr="00E1320C" w:rsidRDefault="00AE6A8E" w:rsidP="00AE6A8E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  <w:iCs/>
          <w:shd w:val="clear" w:color="auto" w:fill="FFFFFF"/>
        </w:rPr>
        <w:t xml:space="preserve">            Результаты анализа формирования, утверждения и размещения на официальном сайте плана-графика за 201</w:t>
      </w:r>
      <w:r w:rsidR="00BB33B1" w:rsidRPr="00E1320C">
        <w:rPr>
          <w:rFonts w:ascii="Times New Roman" w:hAnsi="Times New Roman" w:cs="Times New Roman"/>
          <w:iCs/>
          <w:shd w:val="clear" w:color="auto" w:fill="FFFFFF"/>
        </w:rPr>
        <w:t>6</w:t>
      </w:r>
      <w:r w:rsidRPr="00E1320C">
        <w:rPr>
          <w:rFonts w:ascii="Times New Roman" w:hAnsi="Times New Roman" w:cs="Times New Roman"/>
          <w:iCs/>
          <w:shd w:val="clear" w:color="auto" w:fill="FFFFFF"/>
        </w:rPr>
        <w:t xml:space="preserve"> год указывают на о</w:t>
      </w:r>
      <w:r w:rsidRPr="00E1320C">
        <w:rPr>
          <w:rFonts w:ascii="Times New Roman" w:hAnsi="Times New Roman" w:cs="Times New Roman"/>
        </w:rPr>
        <w:t>тсутствие должного контроля за</w:t>
      </w:r>
      <w:r w:rsidR="00BB33B1" w:rsidRPr="00E1320C">
        <w:rPr>
          <w:rFonts w:ascii="Times New Roman" w:hAnsi="Times New Roman" w:cs="Times New Roman"/>
        </w:rPr>
        <w:t xml:space="preserve"> своевременным размещением плана-графика </w:t>
      </w:r>
      <w:r w:rsidR="00834C4C" w:rsidRPr="00E1320C">
        <w:rPr>
          <w:rFonts w:ascii="Times New Roman" w:hAnsi="Times New Roman" w:cs="Times New Roman"/>
        </w:rPr>
        <w:t>в первой редакции,</w:t>
      </w:r>
      <w:r w:rsidR="00AD303C" w:rsidRPr="00E1320C">
        <w:rPr>
          <w:rFonts w:ascii="Times New Roman" w:hAnsi="Times New Roman" w:cs="Times New Roman"/>
        </w:rPr>
        <w:t xml:space="preserve"> а также нарушения сроков</w:t>
      </w:r>
      <w:r w:rsidR="00BB33B1" w:rsidRPr="00E1320C">
        <w:rPr>
          <w:rFonts w:ascii="Times New Roman" w:hAnsi="Times New Roman" w:cs="Times New Roman"/>
        </w:rPr>
        <w:t xml:space="preserve"> внесени</w:t>
      </w:r>
      <w:r w:rsidR="00AD303C" w:rsidRPr="00E1320C">
        <w:rPr>
          <w:rFonts w:ascii="Times New Roman" w:hAnsi="Times New Roman" w:cs="Times New Roman"/>
        </w:rPr>
        <w:t>я</w:t>
      </w:r>
      <w:r w:rsidR="00BB33B1" w:rsidRPr="00E1320C">
        <w:rPr>
          <w:rFonts w:ascii="Times New Roman" w:hAnsi="Times New Roman" w:cs="Times New Roman"/>
        </w:rPr>
        <w:t xml:space="preserve"> в него изменений</w:t>
      </w:r>
      <w:r w:rsidRPr="00E1320C">
        <w:rPr>
          <w:rFonts w:ascii="Times New Roman" w:hAnsi="Times New Roman" w:cs="Times New Roman"/>
        </w:rPr>
        <w:t xml:space="preserve"> </w:t>
      </w:r>
      <w:r w:rsidR="00BB33B1" w:rsidRPr="00E1320C">
        <w:rPr>
          <w:rFonts w:ascii="Times New Roman" w:hAnsi="Times New Roman" w:cs="Times New Roman"/>
        </w:rPr>
        <w:t>с целью своевременной корректировки информации о за</w:t>
      </w:r>
      <w:r w:rsidRPr="00E1320C">
        <w:rPr>
          <w:rFonts w:ascii="Times New Roman" w:hAnsi="Times New Roman" w:cs="Times New Roman"/>
        </w:rPr>
        <w:t>планирован</w:t>
      </w:r>
      <w:r w:rsidR="00BB33B1" w:rsidRPr="00E1320C">
        <w:rPr>
          <w:rFonts w:ascii="Times New Roman" w:hAnsi="Times New Roman" w:cs="Times New Roman"/>
        </w:rPr>
        <w:t>ных закупках</w:t>
      </w:r>
      <w:r w:rsidR="00834C4C" w:rsidRPr="00E1320C">
        <w:rPr>
          <w:rFonts w:ascii="Times New Roman" w:hAnsi="Times New Roman" w:cs="Times New Roman"/>
        </w:rPr>
        <w:t>,</w:t>
      </w:r>
      <w:r w:rsidRPr="00E1320C">
        <w:rPr>
          <w:rFonts w:ascii="Times New Roman" w:hAnsi="Times New Roman" w:cs="Times New Roman"/>
        </w:rPr>
        <w:t xml:space="preserve"> что </w:t>
      </w:r>
      <w:r w:rsidR="00834C4C" w:rsidRPr="00E1320C">
        <w:rPr>
          <w:rFonts w:ascii="Times New Roman" w:hAnsi="Times New Roman" w:cs="Times New Roman"/>
        </w:rPr>
        <w:t xml:space="preserve">само по себе </w:t>
      </w:r>
      <w:r w:rsidRPr="00E1320C">
        <w:rPr>
          <w:rFonts w:ascii="Times New Roman" w:hAnsi="Times New Roman" w:cs="Times New Roman"/>
        </w:rPr>
        <w:t>явл</w:t>
      </w:r>
      <w:r w:rsidR="00834C4C" w:rsidRPr="00E1320C">
        <w:rPr>
          <w:rFonts w:ascii="Times New Roman" w:hAnsi="Times New Roman" w:cs="Times New Roman"/>
        </w:rPr>
        <w:t>яется</w:t>
      </w:r>
      <w:r w:rsidRPr="00E1320C">
        <w:rPr>
          <w:rFonts w:ascii="Times New Roman" w:hAnsi="Times New Roman" w:cs="Times New Roman"/>
        </w:rPr>
        <w:t xml:space="preserve"> </w:t>
      </w:r>
      <w:r w:rsidRPr="00E1320C">
        <w:rPr>
          <w:rFonts w:ascii="Times New Roman" w:hAnsi="Times New Roman" w:cs="Times New Roman"/>
          <w:iCs/>
          <w:shd w:val="clear" w:color="auto" w:fill="FFFFFF"/>
        </w:rPr>
        <w:t>показател</w:t>
      </w:r>
      <w:r w:rsidR="00834C4C" w:rsidRPr="00E1320C">
        <w:rPr>
          <w:rFonts w:ascii="Times New Roman" w:hAnsi="Times New Roman" w:cs="Times New Roman"/>
          <w:iCs/>
          <w:shd w:val="clear" w:color="auto" w:fill="FFFFFF"/>
        </w:rPr>
        <w:t>ем</w:t>
      </w:r>
      <w:r w:rsidRPr="00E1320C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r w:rsidR="00834C4C" w:rsidRPr="00E1320C">
        <w:rPr>
          <w:rFonts w:ascii="Times New Roman" w:hAnsi="Times New Roman" w:cs="Times New Roman"/>
          <w:iCs/>
          <w:shd w:val="clear" w:color="auto" w:fill="FFFFFF"/>
        </w:rPr>
        <w:t>не</w:t>
      </w:r>
      <w:r w:rsidRPr="00E1320C">
        <w:rPr>
          <w:rFonts w:ascii="Times New Roman" w:hAnsi="Times New Roman" w:cs="Times New Roman"/>
        </w:rPr>
        <w:t>эффективно</w:t>
      </w:r>
      <w:r w:rsidR="00AD303C" w:rsidRPr="00E1320C">
        <w:rPr>
          <w:rFonts w:ascii="Times New Roman" w:hAnsi="Times New Roman" w:cs="Times New Roman"/>
        </w:rPr>
        <w:t>го</w:t>
      </w:r>
      <w:r w:rsidRPr="00E1320C">
        <w:rPr>
          <w:rFonts w:ascii="Times New Roman" w:hAnsi="Times New Roman" w:cs="Times New Roman"/>
        </w:rPr>
        <w:t xml:space="preserve"> планирования расходов на закупки</w:t>
      </w:r>
      <w:r w:rsidR="00834C4C" w:rsidRPr="00E1320C">
        <w:rPr>
          <w:rFonts w:ascii="Times New Roman" w:hAnsi="Times New Roman" w:cs="Times New Roman"/>
        </w:rPr>
        <w:t>.</w:t>
      </w:r>
    </w:p>
    <w:p w:rsidR="00AE6A8E" w:rsidRPr="00E1320C" w:rsidRDefault="00AE6A8E" w:rsidP="00AE6A8E">
      <w:pPr>
        <w:shd w:val="clear" w:color="auto" w:fill="FFFFFF"/>
        <w:autoSpaceDE w:val="0"/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</w:rPr>
        <w:t xml:space="preserve">            </w:t>
      </w:r>
      <w:r w:rsidR="00834C4C" w:rsidRPr="00E1320C">
        <w:rPr>
          <w:rFonts w:ascii="Times New Roman" w:hAnsi="Times New Roman" w:cs="Times New Roman"/>
        </w:rPr>
        <w:t xml:space="preserve"> Информация</w:t>
      </w:r>
      <w:r w:rsidRPr="00E1320C">
        <w:rPr>
          <w:rFonts w:ascii="Times New Roman" w:hAnsi="Times New Roman" w:cs="Times New Roman"/>
        </w:rPr>
        <w:t xml:space="preserve"> </w:t>
      </w:r>
      <w:r w:rsidR="00834C4C" w:rsidRPr="00E1320C">
        <w:rPr>
          <w:rFonts w:ascii="Times New Roman" w:hAnsi="Times New Roman" w:cs="Times New Roman"/>
        </w:rPr>
        <w:t>п</w:t>
      </w:r>
      <w:r w:rsidRPr="00E1320C">
        <w:rPr>
          <w:rFonts w:ascii="Times New Roman" w:hAnsi="Times New Roman" w:cs="Times New Roman"/>
        </w:rPr>
        <w:t>лана-график</w:t>
      </w:r>
      <w:r w:rsidR="00834C4C" w:rsidRPr="00E1320C">
        <w:rPr>
          <w:rFonts w:ascii="Times New Roman" w:hAnsi="Times New Roman" w:cs="Times New Roman"/>
        </w:rPr>
        <w:t>а</w:t>
      </w:r>
      <w:r w:rsidRPr="00E1320C">
        <w:rPr>
          <w:rFonts w:ascii="Times New Roman" w:hAnsi="Times New Roman" w:cs="Times New Roman"/>
        </w:rPr>
        <w:t>, размещенн</w:t>
      </w:r>
      <w:r w:rsidR="00834C4C" w:rsidRPr="00E1320C">
        <w:rPr>
          <w:rFonts w:ascii="Times New Roman" w:hAnsi="Times New Roman" w:cs="Times New Roman"/>
        </w:rPr>
        <w:t>ого</w:t>
      </w:r>
      <w:r w:rsidRPr="00E1320C">
        <w:rPr>
          <w:rFonts w:ascii="Times New Roman" w:hAnsi="Times New Roman" w:cs="Times New Roman"/>
        </w:rPr>
        <w:t xml:space="preserve"> </w:t>
      </w:r>
      <w:r w:rsidR="00834C4C" w:rsidRPr="00E1320C">
        <w:rPr>
          <w:rFonts w:ascii="Times New Roman" w:hAnsi="Times New Roman" w:cs="Times New Roman"/>
        </w:rPr>
        <w:t>в</w:t>
      </w:r>
      <w:r w:rsidRPr="00E1320C">
        <w:rPr>
          <w:rFonts w:ascii="Times New Roman" w:hAnsi="Times New Roman" w:cs="Times New Roman"/>
        </w:rPr>
        <w:t xml:space="preserve"> </w:t>
      </w:r>
      <w:r w:rsidR="00834C4C" w:rsidRPr="00E1320C">
        <w:rPr>
          <w:rFonts w:ascii="Times New Roman" w:hAnsi="Times New Roman" w:cs="Times New Roman"/>
        </w:rPr>
        <w:t>ЕИС  не соответствует</w:t>
      </w:r>
      <w:r w:rsidRPr="00E1320C">
        <w:rPr>
          <w:rFonts w:ascii="Times New Roman" w:hAnsi="Times New Roman" w:cs="Times New Roman"/>
        </w:rPr>
        <w:t xml:space="preserve"> </w:t>
      </w:r>
      <w:r w:rsidR="00AD303C" w:rsidRPr="00E1320C">
        <w:rPr>
          <w:rFonts w:ascii="Times New Roman" w:hAnsi="Times New Roman" w:cs="Times New Roman"/>
        </w:rPr>
        <w:t>информации</w:t>
      </w:r>
      <w:r w:rsidRPr="00E1320C">
        <w:rPr>
          <w:rFonts w:ascii="Times New Roman" w:hAnsi="Times New Roman" w:cs="Times New Roman"/>
        </w:rPr>
        <w:t xml:space="preserve"> плана-графика закупок, размещенного в  ЕАСУЗ</w:t>
      </w:r>
      <w:r w:rsidR="00061F18" w:rsidRPr="00E1320C">
        <w:rPr>
          <w:rFonts w:ascii="Times New Roman" w:hAnsi="Times New Roman" w:cs="Times New Roman"/>
        </w:rPr>
        <w:t xml:space="preserve"> и </w:t>
      </w:r>
      <w:r w:rsidR="00DD4807">
        <w:rPr>
          <w:rFonts w:ascii="Times New Roman" w:hAnsi="Times New Roman" w:cs="Times New Roman"/>
        </w:rPr>
        <w:t>информации</w:t>
      </w:r>
      <w:r w:rsidR="00923C7B">
        <w:rPr>
          <w:rFonts w:ascii="Times New Roman" w:hAnsi="Times New Roman" w:cs="Times New Roman"/>
        </w:rPr>
        <w:t xml:space="preserve">, </w:t>
      </w:r>
      <w:r w:rsidR="00DD4807">
        <w:rPr>
          <w:rFonts w:ascii="Times New Roman" w:hAnsi="Times New Roman" w:cs="Times New Roman"/>
        </w:rPr>
        <w:t>установленной</w:t>
      </w:r>
      <w:r w:rsidR="00061F18" w:rsidRPr="00E1320C">
        <w:rPr>
          <w:rFonts w:ascii="Times New Roman" w:hAnsi="Times New Roman" w:cs="Times New Roman"/>
        </w:rPr>
        <w:t xml:space="preserve"> в ходе проведения аудита</w:t>
      </w:r>
      <w:r w:rsidRPr="00E1320C">
        <w:rPr>
          <w:rFonts w:ascii="Times New Roman" w:hAnsi="Times New Roman" w:cs="Times New Roman"/>
        </w:rPr>
        <w:t xml:space="preserve">. </w:t>
      </w:r>
    </w:p>
    <w:p w:rsidR="00093586" w:rsidRDefault="00AE6A8E" w:rsidP="00A17D47">
      <w:pPr>
        <w:shd w:val="clear" w:color="auto" w:fill="FFFFFF"/>
        <w:autoSpaceDE w:val="0"/>
        <w:jc w:val="both"/>
        <w:rPr>
          <w:rFonts w:ascii="Times New Roman" w:hAnsi="Times New Roman" w:cs="Times New Roman"/>
          <w:iCs/>
        </w:rPr>
      </w:pPr>
      <w:r w:rsidRPr="00E1320C">
        <w:rPr>
          <w:rFonts w:ascii="Times New Roman" w:hAnsi="Times New Roman" w:cs="Times New Roman"/>
        </w:rPr>
        <w:t xml:space="preserve">   </w:t>
      </w:r>
      <w:r w:rsidR="00711E44">
        <w:rPr>
          <w:rFonts w:ascii="Times New Roman" w:hAnsi="Times New Roman" w:cs="Times New Roman"/>
        </w:rPr>
        <w:t xml:space="preserve">  </w:t>
      </w:r>
      <w:r w:rsidR="00E1320C">
        <w:rPr>
          <w:rFonts w:ascii="Times New Roman" w:hAnsi="Times New Roman" w:cs="Times New Roman"/>
          <w:iCs/>
        </w:rPr>
        <w:t xml:space="preserve">   </w:t>
      </w:r>
    </w:p>
    <w:p w:rsidR="00AE6A8E" w:rsidRDefault="00093586" w:rsidP="00A17D47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 xml:space="preserve">         </w:t>
      </w:r>
      <w:r w:rsidR="00E1320C">
        <w:rPr>
          <w:rFonts w:ascii="Times New Roman" w:hAnsi="Times New Roman" w:cs="Times New Roman"/>
          <w:iCs/>
        </w:rPr>
        <w:t xml:space="preserve"> </w:t>
      </w:r>
      <w:r w:rsidR="00102FCE" w:rsidRPr="00E1320C">
        <w:rPr>
          <w:rFonts w:ascii="Times New Roman" w:hAnsi="Times New Roman" w:cs="Times New Roman"/>
          <w:b/>
          <w:iCs/>
        </w:rPr>
        <w:t>1</w:t>
      </w:r>
      <w:r w:rsidR="007728E7">
        <w:rPr>
          <w:rFonts w:ascii="Times New Roman" w:hAnsi="Times New Roman" w:cs="Times New Roman"/>
          <w:b/>
          <w:iCs/>
        </w:rPr>
        <w:t>4</w:t>
      </w:r>
      <w:r w:rsidR="00AE6A8E" w:rsidRPr="00E1320C">
        <w:rPr>
          <w:rFonts w:ascii="Times New Roman" w:hAnsi="Times New Roman" w:cs="Times New Roman"/>
          <w:b/>
          <w:iCs/>
        </w:rPr>
        <w:t>.2. Своевременность расходов на закупки.</w:t>
      </w:r>
    </w:p>
    <w:p w:rsidR="00DD4807" w:rsidRDefault="00DD4807" w:rsidP="00DD4807">
      <w:pPr>
        <w:pStyle w:val="a7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firstLine="560"/>
        <w:jc w:val="left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 Проверкой установлено,  что </w:t>
      </w:r>
      <w:r w:rsidRPr="00E1320C">
        <w:rPr>
          <w:rStyle w:val="a6"/>
          <w:color w:val="000000"/>
          <w:sz w:val="24"/>
          <w:szCs w:val="24"/>
        </w:rPr>
        <w:t xml:space="preserve"> товары, услуги</w:t>
      </w:r>
      <w:r>
        <w:rPr>
          <w:rStyle w:val="a6"/>
          <w:color w:val="000000"/>
          <w:sz w:val="24"/>
          <w:szCs w:val="24"/>
        </w:rPr>
        <w:t>, работы</w:t>
      </w:r>
      <w:r w:rsidRPr="00E1320C">
        <w:rPr>
          <w:rStyle w:val="a6"/>
          <w:color w:val="000000"/>
          <w:sz w:val="24"/>
          <w:szCs w:val="24"/>
        </w:rPr>
        <w:t xml:space="preserve"> поставлены (</w:t>
      </w:r>
      <w:r>
        <w:rPr>
          <w:rStyle w:val="a6"/>
          <w:color w:val="000000"/>
          <w:sz w:val="24"/>
          <w:szCs w:val="24"/>
        </w:rPr>
        <w:t>оказаны) и оплачены</w:t>
      </w:r>
      <w:r w:rsidRPr="00E1320C">
        <w:rPr>
          <w:rStyle w:val="a6"/>
          <w:color w:val="000000"/>
          <w:sz w:val="24"/>
          <w:szCs w:val="24"/>
        </w:rPr>
        <w:t xml:space="preserve">  в полном объеме, в срок</w:t>
      </w:r>
      <w:r>
        <w:rPr>
          <w:rStyle w:val="a6"/>
          <w:color w:val="000000"/>
          <w:sz w:val="24"/>
          <w:szCs w:val="24"/>
        </w:rPr>
        <w:t>и</w:t>
      </w:r>
      <w:r w:rsidRPr="00E1320C">
        <w:rPr>
          <w:rStyle w:val="a6"/>
          <w:color w:val="000000"/>
          <w:sz w:val="24"/>
          <w:szCs w:val="24"/>
        </w:rPr>
        <w:t xml:space="preserve"> установленны</w:t>
      </w:r>
      <w:r>
        <w:rPr>
          <w:rStyle w:val="a6"/>
          <w:color w:val="000000"/>
          <w:sz w:val="24"/>
          <w:szCs w:val="24"/>
        </w:rPr>
        <w:t>е</w:t>
      </w:r>
      <w:r w:rsidRPr="00E1320C">
        <w:rPr>
          <w:rStyle w:val="a6"/>
          <w:color w:val="000000"/>
          <w:sz w:val="24"/>
          <w:szCs w:val="24"/>
        </w:rPr>
        <w:t xml:space="preserve"> контракт</w:t>
      </w:r>
      <w:r>
        <w:rPr>
          <w:rStyle w:val="a6"/>
          <w:color w:val="000000"/>
          <w:sz w:val="24"/>
          <w:szCs w:val="24"/>
        </w:rPr>
        <w:t>ами.</w:t>
      </w:r>
    </w:p>
    <w:p w:rsidR="00AE6A8E" w:rsidRPr="00E1320C" w:rsidRDefault="00AE6A8E" w:rsidP="00DD4807">
      <w:pPr>
        <w:tabs>
          <w:tab w:val="left" w:pos="0"/>
        </w:tabs>
        <w:suppressAutoHyphens/>
        <w:ind w:right="-1"/>
        <w:rPr>
          <w:rFonts w:ascii="Times New Roman" w:hAnsi="Times New Roman" w:cs="Times New Roman"/>
          <w:iCs/>
        </w:rPr>
      </w:pPr>
      <w:r w:rsidRPr="00E1320C">
        <w:rPr>
          <w:rFonts w:ascii="Times New Roman" w:hAnsi="Times New Roman" w:cs="Times New Roman"/>
          <w:b/>
          <w:iCs/>
        </w:rPr>
        <w:t xml:space="preserve">           </w:t>
      </w:r>
      <w:r w:rsidR="00DD4807" w:rsidRPr="0074339D">
        <w:rPr>
          <w:rFonts w:ascii="Times New Roman" w:hAnsi="Times New Roman" w:cs="Times New Roman"/>
          <w:iCs/>
        </w:rPr>
        <w:t>Р</w:t>
      </w:r>
      <w:r w:rsidRPr="00E1320C">
        <w:rPr>
          <w:rFonts w:ascii="Times New Roman" w:hAnsi="Times New Roman" w:cs="Times New Roman"/>
          <w:iCs/>
        </w:rPr>
        <w:t>асходы на закупки произведены в период срока действия расходных обязательств  на текущий финансовый год</w:t>
      </w:r>
      <w:r w:rsidR="00DD4807">
        <w:rPr>
          <w:rFonts w:ascii="Times New Roman" w:hAnsi="Times New Roman" w:cs="Times New Roman"/>
          <w:iCs/>
        </w:rPr>
        <w:t>.</w:t>
      </w:r>
      <w:r w:rsidRPr="00E1320C">
        <w:rPr>
          <w:rFonts w:ascii="Times New Roman" w:hAnsi="Times New Roman" w:cs="Times New Roman"/>
          <w:iCs/>
        </w:rPr>
        <w:t xml:space="preserve"> </w:t>
      </w:r>
    </w:p>
    <w:p w:rsidR="00102FCE" w:rsidRPr="00E1320C" w:rsidRDefault="00102FCE" w:rsidP="00AE6A8E">
      <w:pPr>
        <w:tabs>
          <w:tab w:val="left" w:pos="0"/>
        </w:tabs>
        <w:suppressAutoHyphens/>
        <w:ind w:right="-1"/>
        <w:jc w:val="both"/>
        <w:rPr>
          <w:rFonts w:ascii="Times New Roman" w:hAnsi="Times New Roman" w:cs="Times New Roman"/>
          <w:iCs/>
        </w:rPr>
      </w:pPr>
    </w:p>
    <w:p w:rsidR="00AE6A8E" w:rsidRPr="00E1320C" w:rsidRDefault="00102FCE" w:rsidP="00AE6A8E">
      <w:pPr>
        <w:tabs>
          <w:tab w:val="left" w:pos="0"/>
        </w:tabs>
        <w:suppressAutoHyphens/>
        <w:ind w:right="-1"/>
        <w:jc w:val="both"/>
        <w:rPr>
          <w:rFonts w:ascii="Times New Roman" w:hAnsi="Times New Roman" w:cs="Times New Roman"/>
          <w:b/>
          <w:iCs/>
        </w:rPr>
      </w:pPr>
      <w:r w:rsidRPr="00E1320C">
        <w:rPr>
          <w:rFonts w:ascii="Times New Roman" w:hAnsi="Times New Roman" w:cs="Times New Roman"/>
          <w:iCs/>
        </w:rPr>
        <w:t xml:space="preserve"> </w:t>
      </w:r>
      <w:r w:rsidR="00AE6A8E" w:rsidRPr="00E1320C">
        <w:rPr>
          <w:rFonts w:ascii="Times New Roman" w:hAnsi="Times New Roman" w:cs="Times New Roman"/>
          <w:iCs/>
        </w:rPr>
        <w:t xml:space="preserve">      </w:t>
      </w:r>
      <w:r w:rsidR="003A5007">
        <w:rPr>
          <w:rFonts w:ascii="Times New Roman" w:hAnsi="Times New Roman" w:cs="Times New Roman"/>
          <w:iCs/>
        </w:rPr>
        <w:t xml:space="preserve">  </w:t>
      </w:r>
      <w:r w:rsidR="00AE6A8E" w:rsidRPr="00E1320C">
        <w:rPr>
          <w:rFonts w:ascii="Times New Roman" w:hAnsi="Times New Roman" w:cs="Times New Roman"/>
          <w:iCs/>
        </w:rPr>
        <w:t xml:space="preserve"> </w:t>
      </w:r>
      <w:r w:rsidRPr="00E1320C">
        <w:rPr>
          <w:rFonts w:ascii="Times New Roman" w:hAnsi="Times New Roman" w:cs="Times New Roman"/>
          <w:b/>
          <w:iCs/>
        </w:rPr>
        <w:t>1</w:t>
      </w:r>
      <w:r w:rsidR="007728E7">
        <w:rPr>
          <w:rFonts w:ascii="Times New Roman" w:hAnsi="Times New Roman" w:cs="Times New Roman"/>
          <w:b/>
          <w:iCs/>
        </w:rPr>
        <w:t>4</w:t>
      </w:r>
      <w:r w:rsidR="00AE6A8E" w:rsidRPr="00E1320C">
        <w:rPr>
          <w:rFonts w:ascii="Times New Roman" w:hAnsi="Times New Roman" w:cs="Times New Roman"/>
          <w:b/>
          <w:iCs/>
        </w:rPr>
        <w:t>.3. Эффективность и результативность осуществления закупок.</w:t>
      </w:r>
    </w:p>
    <w:p w:rsidR="00AE6A8E" w:rsidRPr="00E1320C" w:rsidRDefault="00AE6A8E" w:rsidP="00AE6A8E">
      <w:pPr>
        <w:tabs>
          <w:tab w:val="left" w:pos="0"/>
        </w:tabs>
        <w:suppressAutoHyphens/>
        <w:ind w:right="-1"/>
        <w:jc w:val="both"/>
        <w:rPr>
          <w:iCs/>
        </w:rPr>
      </w:pPr>
      <w:r w:rsidRPr="00E1320C">
        <w:rPr>
          <w:rFonts w:ascii="Times New Roman" w:hAnsi="Times New Roman" w:cs="Times New Roman"/>
          <w:iCs/>
        </w:rPr>
        <w:t xml:space="preserve">          Важным показателем эффективности закупок является применение конкурентных процедур, в результате которых достигается экономия бюджетных средств</w:t>
      </w:r>
      <w:r w:rsidRPr="00E1320C">
        <w:rPr>
          <w:iCs/>
        </w:rPr>
        <w:t>.</w:t>
      </w:r>
    </w:p>
    <w:p w:rsidR="00AE6A8E" w:rsidRPr="00E1320C" w:rsidRDefault="00AE6A8E" w:rsidP="00AE6A8E">
      <w:pPr>
        <w:tabs>
          <w:tab w:val="left" w:pos="0"/>
        </w:tabs>
        <w:suppressAutoHyphens/>
        <w:ind w:right="-1"/>
        <w:jc w:val="both"/>
      </w:pPr>
      <w:r w:rsidRPr="00E1320C">
        <w:t xml:space="preserve">    </w:t>
      </w:r>
      <w:r w:rsidR="003A5007">
        <w:t xml:space="preserve"> </w:t>
      </w:r>
      <w:r w:rsidRPr="00E1320C">
        <w:rPr>
          <w:rFonts w:ascii="Times New Roman" w:hAnsi="Times New Roman" w:cs="Times New Roman"/>
          <w:iCs/>
        </w:rPr>
        <w:t xml:space="preserve">В проверяемом периоде условная экономия  по итогам осуществления процедур составила  </w:t>
      </w:r>
      <w:r w:rsidR="00C110B6">
        <w:rPr>
          <w:rFonts w:ascii="Times New Roman" w:hAnsi="Times New Roman" w:cs="Times New Roman"/>
          <w:iCs/>
        </w:rPr>
        <w:t>253</w:t>
      </w:r>
      <w:r w:rsidRPr="00E1320C">
        <w:rPr>
          <w:rFonts w:ascii="Times New Roman" w:hAnsi="Times New Roman" w:cs="Times New Roman"/>
          <w:iCs/>
        </w:rPr>
        <w:t>,</w:t>
      </w:r>
      <w:r w:rsidR="00C110B6">
        <w:rPr>
          <w:rFonts w:ascii="Times New Roman" w:hAnsi="Times New Roman" w:cs="Times New Roman"/>
          <w:iCs/>
        </w:rPr>
        <w:t>3</w:t>
      </w:r>
      <w:r w:rsidRPr="00E1320C">
        <w:rPr>
          <w:rFonts w:ascii="Times New Roman" w:hAnsi="Times New Roman" w:cs="Times New Roman"/>
          <w:iCs/>
        </w:rPr>
        <w:t xml:space="preserve"> тыс. рублей.</w:t>
      </w:r>
    </w:p>
    <w:p w:rsidR="00AE6A8E" w:rsidRDefault="00AE6A8E" w:rsidP="00223695">
      <w:pPr>
        <w:pStyle w:val="a7"/>
        <w:shd w:val="clear" w:color="auto" w:fill="auto"/>
        <w:tabs>
          <w:tab w:val="left" w:pos="774"/>
        </w:tabs>
        <w:spacing w:before="0" w:after="0" w:line="274" w:lineRule="exact"/>
        <w:jc w:val="left"/>
        <w:rPr>
          <w:sz w:val="24"/>
          <w:szCs w:val="24"/>
        </w:rPr>
      </w:pPr>
      <w:r w:rsidRPr="00E1320C">
        <w:rPr>
          <w:iCs/>
          <w:sz w:val="24"/>
          <w:szCs w:val="24"/>
        </w:rPr>
        <w:t xml:space="preserve">          </w:t>
      </w:r>
      <w:r w:rsidR="003A5007">
        <w:rPr>
          <w:iCs/>
          <w:sz w:val="24"/>
          <w:szCs w:val="24"/>
        </w:rPr>
        <w:t xml:space="preserve"> </w:t>
      </w:r>
      <w:r w:rsidRPr="00E1320C">
        <w:rPr>
          <w:iCs/>
          <w:sz w:val="24"/>
          <w:szCs w:val="24"/>
        </w:rPr>
        <w:t xml:space="preserve">Анализ конкуренции указывает на то, что </w:t>
      </w:r>
      <w:r w:rsidR="00223695">
        <w:rPr>
          <w:iCs/>
          <w:sz w:val="24"/>
          <w:szCs w:val="24"/>
        </w:rPr>
        <w:t>у</w:t>
      </w:r>
      <w:r w:rsidRPr="00E1320C">
        <w:rPr>
          <w:sz w:val="24"/>
          <w:szCs w:val="24"/>
        </w:rPr>
        <w:t xml:space="preserve">дельный вес  проведенных конкурентных закупок в общем объеме закупок за рассматриваемый период составил </w:t>
      </w:r>
      <w:r w:rsidR="00C110B6">
        <w:rPr>
          <w:sz w:val="24"/>
          <w:szCs w:val="24"/>
        </w:rPr>
        <w:t>70</w:t>
      </w:r>
      <w:r w:rsidR="00C87434">
        <w:rPr>
          <w:sz w:val="24"/>
          <w:szCs w:val="24"/>
        </w:rPr>
        <w:t>%</w:t>
      </w:r>
      <w:r w:rsidR="00795299">
        <w:rPr>
          <w:sz w:val="24"/>
          <w:szCs w:val="24"/>
        </w:rPr>
        <w:t>.</w:t>
      </w:r>
      <w:r w:rsidRPr="00E1320C">
        <w:rPr>
          <w:sz w:val="24"/>
          <w:szCs w:val="24"/>
        </w:rPr>
        <w:t xml:space="preserve"> </w:t>
      </w:r>
    </w:p>
    <w:p w:rsidR="00223695" w:rsidRPr="00E1320C" w:rsidRDefault="00223695" w:rsidP="00223695">
      <w:pPr>
        <w:pStyle w:val="a7"/>
        <w:shd w:val="clear" w:color="auto" w:fill="auto"/>
        <w:tabs>
          <w:tab w:val="left" w:pos="774"/>
        </w:tabs>
        <w:spacing w:before="0" w:after="0" w:line="274" w:lineRule="exact"/>
        <w:jc w:val="left"/>
        <w:rPr>
          <w:sz w:val="24"/>
          <w:szCs w:val="24"/>
        </w:rPr>
      </w:pPr>
      <w:r>
        <w:rPr>
          <w:iCs/>
          <w:sz w:val="24"/>
          <w:szCs w:val="24"/>
        </w:rPr>
        <w:t xml:space="preserve">           Д</w:t>
      </w:r>
      <w:r w:rsidRPr="00E1320C">
        <w:rPr>
          <w:sz w:val="24"/>
          <w:szCs w:val="24"/>
        </w:rPr>
        <w:t xml:space="preserve">оля несостоявшихся закупок в общем количестве конкурентных закупок составила </w:t>
      </w:r>
      <w:r>
        <w:rPr>
          <w:sz w:val="24"/>
          <w:szCs w:val="24"/>
        </w:rPr>
        <w:t>33</w:t>
      </w:r>
      <w:r w:rsidRPr="00E1320C">
        <w:rPr>
          <w:sz w:val="24"/>
          <w:szCs w:val="24"/>
        </w:rPr>
        <w:t>%, что  свидетельствует о наличии  конкуренции.</w:t>
      </w:r>
    </w:p>
    <w:p w:rsidR="00223695" w:rsidRDefault="00AE6A8E" w:rsidP="00AE6A8E">
      <w:pPr>
        <w:pStyle w:val="a7"/>
        <w:shd w:val="clear" w:color="auto" w:fill="auto"/>
        <w:spacing w:before="0" w:after="0" w:line="274" w:lineRule="exact"/>
        <w:ind w:left="20" w:right="20" w:firstLine="560"/>
        <w:rPr>
          <w:sz w:val="24"/>
          <w:szCs w:val="24"/>
        </w:rPr>
      </w:pPr>
      <w:r w:rsidRPr="00E1320C">
        <w:rPr>
          <w:sz w:val="24"/>
          <w:szCs w:val="24"/>
        </w:rPr>
        <w:t>Доля закупок у единственного поставщика (подрядчика, исполнителя) в общем объеме размещенных закупок в 201</w:t>
      </w:r>
      <w:r w:rsidR="00873DF1" w:rsidRPr="00E1320C">
        <w:rPr>
          <w:sz w:val="24"/>
          <w:szCs w:val="24"/>
        </w:rPr>
        <w:t>6</w:t>
      </w:r>
      <w:r w:rsidRPr="00E1320C">
        <w:rPr>
          <w:sz w:val="24"/>
          <w:szCs w:val="24"/>
        </w:rPr>
        <w:t xml:space="preserve">г. составила </w:t>
      </w:r>
      <w:r w:rsidR="00C110B6">
        <w:rPr>
          <w:sz w:val="24"/>
          <w:szCs w:val="24"/>
        </w:rPr>
        <w:t>30</w:t>
      </w:r>
      <w:r w:rsidRPr="00E1320C">
        <w:rPr>
          <w:sz w:val="24"/>
          <w:szCs w:val="24"/>
        </w:rPr>
        <w:t>%.</w:t>
      </w:r>
    </w:p>
    <w:p w:rsidR="00223695" w:rsidRPr="00E1320C" w:rsidRDefault="00223695" w:rsidP="00223695">
      <w:pPr>
        <w:pStyle w:val="a7"/>
        <w:shd w:val="clear" w:color="auto" w:fill="auto"/>
        <w:spacing w:before="0" w:after="0" w:line="274" w:lineRule="exact"/>
        <w:ind w:right="20" w:firstLine="58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 xml:space="preserve">Таким образом, принимая во внимание </w:t>
      </w:r>
      <w:r>
        <w:rPr>
          <w:rStyle w:val="a6"/>
          <w:color w:val="000000"/>
          <w:sz w:val="24"/>
          <w:szCs w:val="24"/>
        </w:rPr>
        <w:t>наличие</w:t>
      </w:r>
      <w:r w:rsidRPr="00E1320C">
        <w:rPr>
          <w:rStyle w:val="a6"/>
          <w:color w:val="000000"/>
          <w:sz w:val="24"/>
          <w:szCs w:val="24"/>
        </w:rPr>
        <w:t xml:space="preserve"> конкуренции и положительную экономию бюджетных средств, можно сделать вывод о</w:t>
      </w:r>
      <w:r>
        <w:rPr>
          <w:rStyle w:val="a6"/>
          <w:color w:val="000000"/>
          <w:sz w:val="24"/>
          <w:szCs w:val="24"/>
        </w:rPr>
        <w:t>б</w:t>
      </w:r>
      <w:r w:rsidRPr="00E1320C">
        <w:rPr>
          <w:rStyle w:val="a6"/>
          <w:color w:val="000000"/>
          <w:sz w:val="24"/>
          <w:szCs w:val="24"/>
        </w:rPr>
        <w:t xml:space="preserve">  эффективности расходования средств на закупки товаров (работ, услуг) в целом.</w:t>
      </w:r>
    </w:p>
    <w:p w:rsidR="00AE6A8E" w:rsidRPr="00223695" w:rsidRDefault="00223695" w:rsidP="00223695">
      <w:pPr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</w:rPr>
        <w:t xml:space="preserve">           </w:t>
      </w:r>
      <w:r w:rsidR="00AE6A8E" w:rsidRPr="00223695">
        <w:rPr>
          <w:rFonts w:ascii="Times New Roman" w:hAnsi="Times New Roman" w:cs="Times New Roman"/>
          <w:iCs/>
        </w:rPr>
        <w:t xml:space="preserve">Анализ закупок товаров, работ, услуг для муниципальных нужд </w:t>
      </w:r>
      <w:r w:rsidR="00AE6A8E" w:rsidRPr="00E976AB">
        <w:rPr>
          <w:rFonts w:ascii="Times New Roman" w:hAnsi="Times New Roman" w:cs="Times New Roman"/>
          <w:iCs/>
          <w:color w:val="auto"/>
        </w:rPr>
        <w:t xml:space="preserve">в </w:t>
      </w:r>
      <w:r w:rsidR="00873DF1" w:rsidRPr="00E976AB">
        <w:rPr>
          <w:rFonts w:ascii="Times New Roman" w:hAnsi="Times New Roman" w:cs="Times New Roman"/>
          <w:bCs/>
          <w:color w:val="auto"/>
          <w:kern w:val="36"/>
        </w:rPr>
        <w:t>Муниципальном бюджетном учреждении городского округа Домодедово</w:t>
      </w:r>
      <w:r w:rsidR="00795299" w:rsidRPr="00E976AB">
        <w:rPr>
          <w:rFonts w:ascii="Times New Roman" w:hAnsi="Times New Roman" w:cs="Times New Roman"/>
          <w:bCs/>
          <w:color w:val="auto"/>
          <w:kern w:val="36"/>
        </w:rPr>
        <w:t xml:space="preserve"> Спортивной школе «Олимп</w:t>
      </w:r>
      <w:r w:rsidR="00795299" w:rsidRPr="00E976AB">
        <w:rPr>
          <w:rFonts w:ascii="Times New Roman" w:hAnsi="Times New Roman" w:cs="Times New Roman"/>
          <w:color w:val="auto"/>
        </w:rPr>
        <w:t xml:space="preserve">»» </w:t>
      </w:r>
      <w:r w:rsidR="00873DF1" w:rsidRPr="00E976AB">
        <w:rPr>
          <w:rFonts w:ascii="Times New Roman" w:hAnsi="Times New Roman" w:cs="Times New Roman"/>
          <w:bCs/>
          <w:color w:val="auto"/>
          <w:kern w:val="36"/>
        </w:rPr>
        <w:t xml:space="preserve"> </w:t>
      </w:r>
      <w:r w:rsidR="00873DF1" w:rsidRPr="00E976AB">
        <w:rPr>
          <w:rFonts w:ascii="Times New Roman" w:hAnsi="Times New Roman" w:cs="Times New Roman"/>
          <w:color w:val="auto"/>
        </w:rPr>
        <w:t xml:space="preserve"> </w:t>
      </w:r>
      <w:r w:rsidR="00AE6A8E" w:rsidRPr="00223695">
        <w:rPr>
          <w:rFonts w:ascii="Times New Roman" w:hAnsi="Times New Roman" w:cs="Times New Roman"/>
          <w:iCs/>
        </w:rPr>
        <w:t xml:space="preserve">показал, что в целом они направлены на </w:t>
      </w:r>
      <w:r w:rsidR="00AE6A8E" w:rsidRPr="00223695">
        <w:rPr>
          <w:rFonts w:ascii="Times New Roman" w:hAnsi="Times New Roman" w:cs="Times New Roman"/>
        </w:rPr>
        <w:t xml:space="preserve">достижение целей, задач и  результатов реализации муниципального задания, </w:t>
      </w:r>
      <w:r w:rsidR="00AE6A8E" w:rsidRPr="00223695">
        <w:rPr>
          <w:rFonts w:ascii="Times New Roman" w:hAnsi="Times New Roman" w:cs="Times New Roman"/>
          <w:iCs/>
        </w:rPr>
        <w:t xml:space="preserve">расходы на закупки соответствуют функциям и полномочиям </w:t>
      </w:r>
      <w:r w:rsidR="00CE2312" w:rsidRPr="00223695">
        <w:rPr>
          <w:rFonts w:ascii="Times New Roman" w:hAnsi="Times New Roman" w:cs="Times New Roman"/>
          <w:iCs/>
        </w:rPr>
        <w:t>У</w:t>
      </w:r>
      <w:r w:rsidR="00AE6A8E" w:rsidRPr="00223695">
        <w:rPr>
          <w:rFonts w:ascii="Times New Roman" w:hAnsi="Times New Roman" w:cs="Times New Roman"/>
          <w:iCs/>
        </w:rPr>
        <w:t>чреждения</w:t>
      </w:r>
      <w:r w:rsidR="00CE2312" w:rsidRPr="00223695">
        <w:rPr>
          <w:rFonts w:ascii="Times New Roman" w:hAnsi="Times New Roman" w:cs="Times New Roman"/>
          <w:iCs/>
        </w:rPr>
        <w:t>.</w:t>
      </w:r>
      <w:r w:rsidR="00AE6A8E" w:rsidRPr="00223695">
        <w:rPr>
          <w:rFonts w:ascii="Times New Roman" w:hAnsi="Times New Roman" w:cs="Times New Roman"/>
          <w:iCs/>
        </w:rPr>
        <w:t xml:space="preserve"> </w:t>
      </w:r>
      <w:r w:rsidR="00CE2312" w:rsidRPr="00223695">
        <w:rPr>
          <w:rFonts w:ascii="Times New Roman" w:hAnsi="Times New Roman" w:cs="Times New Roman"/>
          <w:iCs/>
        </w:rPr>
        <w:t>З</w:t>
      </w:r>
      <w:r w:rsidR="00AE6A8E" w:rsidRPr="00223695">
        <w:rPr>
          <w:rFonts w:ascii="Times New Roman" w:hAnsi="Times New Roman" w:cs="Times New Roman"/>
        </w:rPr>
        <w:t>акупленные товары (выполненные работы, оказанные услуги) согласно представленным первичным документам соответствуют условиям заключенных контрактов (договоров) и используются по целевому назначению.</w:t>
      </w:r>
    </w:p>
    <w:p w:rsidR="005F764F" w:rsidRPr="00E1320C" w:rsidRDefault="005F764F" w:rsidP="005F764F">
      <w:pPr>
        <w:pStyle w:val="a7"/>
        <w:shd w:val="clear" w:color="auto" w:fill="auto"/>
        <w:spacing w:before="0" w:after="0" w:line="274" w:lineRule="exact"/>
        <w:ind w:right="20"/>
        <w:rPr>
          <w:rStyle w:val="a6"/>
          <w:b/>
          <w:sz w:val="24"/>
          <w:szCs w:val="24"/>
          <w:shd w:val="clear" w:color="auto" w:fill="auto"/>
        </w:rPr>
      </w:pPr>
      <w:r w:rsidRPr="00E1320C">
        <w:rPr>
          <w:rStyle w:val="a6"/>
          <w:color w:val="000000"/>
          <w:sz w:val="24"/>
          <w:szCs w:val="24"/>
        </w:rPr>
        <w:t xml:space="preserve">        </w:t>
      </w:r>
      <w:r>
        <w:rPr>
          <w:rStyle w:val="a6"/>
          <w:color w:val="000000"/>
          <w:sz w:val="24"/>
          <w:szCs w:val="24"/>
        </w:rPr>
        <w:t xml:space="preserve"> </w:t>
      </w:r>
      <w:r w:rsidRPr="00E1320C">
        <w:rPr>
          <w:rStyle w:val="a6"/>
          <w:b/>
          <w:sz w:val="24"/>
          <w:szCs w:val="24"/>
          <w:shd w:val="clear" w:color="auto" w:fill="auto"/>
        </w:rPr>
        <w:t xml:space="preserve">      </w:t>
      </w:r>
    </w:p>
    <w:p w:rsidR="00AE6A8E" w:rsidRPr="00E1320C" w:rsidRDefault="007728E7" w:rsidP="00AE6A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AE6A8E" w:rsidRPr="00E1320C">
        <w:rPr>
          <w:rFonts w:ascii="Times New Roman" w:hAnsi="Times New Roman" w:cs="Times New Roman"/>
          <w:b/>
          <w:bCs/>
        </w:rPr>
        <w:t>5.  ПРЕДЛОЖЕНИЯ.</w:t>
      </w:r>
    </w:p>
    <w:p w:rsidR="00AE6A8E" w:rsidRPr="00E1320C" w:rsidRDefault="00297155" w:rsidP="00AE6A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 </w:t>
      </w:r>
      <w:r w:rsidR="00AE6A8E" w:rsidRPr="00E1320C">
        <w:rPr>
          <w:rFonts w:ascii="Times New Roman" w:hAnsi="Times New Roman" w:cs="Times New Roman"/>
          <w:bCs/>
        </w:rPr>
        <w:t xml:space="preserve">целях недопущения в дальнейшем нарушений законодательства и иных нормативных правовых актов о контрактной системе в сфере закупок МБУ </w:t>
      </w:r>
      <w:r w:rsidR="003606CE" w:rsidRPr="003606CE">
        <w:rPr>
          <w:rFonts w:ascii="Times New Roman" w:hAnsi="Times New Roman" w:cs="Times New Roman"/>
          <w:bCs/>
          <w:color w:val="auto"/>
          <w:kern w:val="36"/>
        </w:rPr>
        <w:t>городского округа Домодедово Спортивной школе «Олимп</w:t>
      </w:r>
      <w:r w:rsidR="003606CE" w:rsidRPr="003606CE">
        <w:rPr>
          <w:rFonts w:ascii="Times New Roman" w:hAnsi="Times New Roman" w:cs="Times New Roman"/>
          <w:color w:val="auto"/>
        </w:rPr>
        <w:t>»»</w:t>
      </w:r>
      <w:r w:rsidR="003606CE">
        <w:t xml:space="preserve"> </w:t>
      </w:r>
      <w:r w:rsidR="003606CE" w:rsidRPr="003606CE">
        <w:rPr>
          <w:rFonts w:ascii="Times New Roman" w:hAnsi="Times New Roman" w:cs="Times New Roman"/>
        </w:rPr>
        <w:t>ре</w:t>
      </w:r>
      <w:r w:rsidR="00AE6A8E" w:rsidRPr="00E1320C">
        <w:rPr>
          <w:rFonts w:ascii="Times New Roman" w:hAnsi="Times New Roman" w:cs="Times New Roman"/>
          <w:bCs/>
        </w:rPr>
        <w:t>комендовано у</w:t>
      </w:r>
      <w:r w:rsidR="00AE6A8E" w:rsidRPr="00E1320C">
        <w:rPr>
          <w:rFonts w:ascii="Times New Roman" w:hAnsi="Times New Roman" w:cs="Times New Roman"/>
        </w:rPr>
        <w:t>силить контроль за планированием и осуществлением закупок, в связи с чем необходимо</w:t>
      </w:r>
      <w:r w:rsidR="00AE6A8E" w:rsidRPr="00E1320C">
        <w:rPr>
          <w:rFonts w:ascii="Times New Roman" w:hAnsi="Times New Roman" w:cs="Times New Roman"/>
          <w:bCs/>
        </w:rPr>
        <w:t>:</w:t>
      </w:r>
    </w:p>
    <w:p w:rsidR="00AE6A8E" w:rsidRPr="00E1320C" w:rsidRDefault="007728E7" w:rsidP="00AE6A8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E6A8E" w:rsidRPr="00E1320C">
        <w:rPr>
          <w:rFonts w:ascii="Times New Roman" w:hAnsi="Times New Roman" w:cs="Times New Roman"/>
        </w:rPr>
        <w:t xml:space="preserve">5.1.Организовать периодическое проведение учебы, семинары а также направлять должностных лиц, ответственных за осуществление закупок, на курсы повышения квалификации.  </w:t>
      </w:r>
    </w:p>
    <w:p w:rsidR="00AE6A8E" w:rsidRPr="00E1320C" w:rsidRDefault="007728E7" w:rsidP="00AE6A8E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lastRenderedPageBreak/>
        <w:t>1</w:t>
      </w:r>
      <w:r w:rsidR="00AE6A8E" w:rsidRPr="00E1320C">
        <w:rPr>
          <w:rFonts w:ascii="Times New Roman" w:hAnsi="Times New Roman" w:cs="Times New Roman"/>
        </w:rPr>
        <w:t xml:space="preserve">5.2.Осуществлять максимально эффективное планирование закупок на всех этапах  утверждения плана-графика закупок.  </w:t>
      </w:r>
    </w:p>
    <w:p w:rsidR="00AE6A8E" w:rsidRPr="00E1320C" w:rsidRDefault="007728E7" w:rsidP="00AE6A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AE6A8E" w:rsidRPr="00E1320C">
        <w:rPr>
          <w:rFonts w:ascii="Times New Roman" w:hAnsi="Times New Roman" w:cs="Times New Roman"/>
          <w:bCs/>
        </w:rPr>
        <w:t>5.3.Своевременно и в полном объеме размещать в единой информационной системе информацию и документы, подлежащие опубликованию;</w:t>
      </w:r>
    </w:p>
    <w:p w:rsidR="00AE6A8E" w:rsidRPr="00E1320C" w:rsidRDefault="00AE6A8E" w:rsidP="00AE6A8E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</w:rPr>
      </w:pPr>
      <w:r w:rsidRPr="00E1320C">
        <w:rPr>
          <w:rFonts w:ascii="Times New Roman" w:hAnsi="Times New Roman" w:cs="Times New Roman"/>
          <w:b/>
          <w:bCs/>
        </w:rPr>
        <w:t xml:space="preserve">          </w:t>
      </w:r>
      <w:r w:rsidR="007728E7" w:rsidRPr="007728E7">
        <w:rPr>
          <w:rFonts w:ascii="Times New Roman" w:hAnsi="Times New Roman" w:cs="Times New Roman"/>
          <w:bCs/>
        </w:rPr>
        <w:t>1</w:t>
      </w:r>
      <w:r w:rsidRPr="00E1320C">
        <w:rPr>
          <w:rFonts w:ascii="Times New Roman" w:hAnsi="Times New Roman" w:cs="Times New Roman"/>
          <w:bCs/>
        </w:rPr>
        <w:t>5.4.При организации закупок строго руководствоваться положениями Закона №44-ФЗ и иными нормативными правовыми актами Российской Федерации о контрактной системе в сфере закупок.</w:t>
      </w:r>
    </w:p>
    <w:p w:rsidR="00AE6A8E" w:rsidRPr="00E1320C" w:rsidRDefault="00AE6A8E" w:rsidP="00AE6A8E">
      <w:pPr>
        <w:tabs>
          <w:tab w:val="left" w:pos="2410"/>
        </w:tabs>
        <w:autoSpaceDE w:val="0"/>
        <w:autoSpaceDN w:val="0"/>
        <w:adjustRightInd w:val="0"/>
        <w:ind w:hanging="709"/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</w:rPr>
        <w:t xml:space="preserve">                        </w:t>
      </w:r>
      <w:r w:rsidR="007728E7">
        <w:rPr>
          <w:rFonts w:ascii="Times New Roman" w:hAnsi="Times New Roman" w:cs="Times New Roman"/>
        </w:rPr>
        <w:t>1</w:t>
      </w:r>
      <w:r w:rsidRPr="00E1320C">
        <w:rPr>
          <w:rFonts w:ascii="Times New Roman" w:hAnsi="Times New Roman" w:cs="Times New Roman"/>
        </w:rPr>
        <w:t>5.5.При осуществлении закупок приоритетными считать и применять конкурентные процедуры определения поставщика.</w:t>
      </w:r>
    </w:p>
    <w:p w:rsidR="007728E7" w:rsidRDefault="00AE6A8E" w:rsidP="00AE6A8E">
      <w:pPr>
        <w:rPr>
          <w:rFonts w:ascii="Times New Roman" w:hAnsi="Times New Roman" w:cs="Times New Roman"/>
          <w:b/>
        </w:rPr>
      </w:pPr>
      <w:r w:rsidRPr="007728E7">
        <w:rPr>
          <w:rFonts w:ascii="Times New Roman" w:hAnsi="Times New Roman" w:cs="Times New Roman"/>
          <w:b/>
        </w:rPr>
        <w:t xml:space="preserve">        </w:t>
      </w:r>
      <w:r w:rsidR="00AD303C" w:rsidRPr="007728E7">
        <w:rPr>
          <w:rFonts w:ascii="Times New Roman" w:hAnsi="Times New Roman" w:cs="Times New Roman"/>
          <w:b/>
        </w:rPr>
        <w:t xml:space="preserve"> </w:t>
      </w:r>
      <w:r w:rsidRPr="007728E7">
        <w:rPr>
          <w:rFonts w:ascii="Times New Roman" w:hAnsi="Times New Roman" w:cs="Times New Roman"/>
          <w:b/>
        </w:rPr>
        <w:t xml:space="preserve">    </w:t>
      </w:r>
    </w:p>
    <w:p w:rsidR="00AE6A8E" w:rsidRPr="00E1320C" w:rsidRDefault="007728E7" w:rsidP="00AE6A8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7728E7">
        <w:rPr>
          <w:rFonts w:ascii="Times New Roman" w:hAnsi="Times New Roman" w:cs="Times New Roman"/>
          <w:b/>
        </w:rPr>
        <w:t>1</w:t>
      </w:r>
      <w:r w:rsidR="00AE6A8E" w:rsidRPr="007728E7">
        <w:rPr>
          <w:rFonts w:ascii="Times New Roman" w:hAnsi="Times New Roman" w:cs="Times New Roman"/>
          <w:b/>
        </w:rPr>
        <w:t>6</w:t>
      </w:r>
      <w:r w:rsidR="00AE6A8E" w:rsidRPr="00E1320C">
        <w:rPr>
          <w:rFonts w:ascii="Times New Roman" w:hAnsi="Times New Roman" w:cs="Times New Roman"/>
        </w:rPr>
        <w:t>. П</w:t>
      </w:r>
      <w:r w:rsidR="00AE6A8E" w:rsidRPr="00E1320C">
        <w:rPr>
          <w:rFonts w:ascii="Times New Roman" w:hAnsi="Times New Roman" w:cs="Times New Roman"/>
          <w:bCs/>
        </w:rPr>
        <w:t xml:space="preserve">о результатам </w:t>
      </w:r>
      <w:r w:rsidR="00956BFB">
        <w:rPr>
          <w:rFonts w:ascii="Times New Roman" w:hAnsi="Times New Roman" w:cs="Times New Roman"/>
          <w:bCs/>
        </w:rPr>
        <w:t>контрольного</w:t>
      </w:r>
      <w:r w:rsidR="00AE6A8E" w:rsidRPr="00E1320C">
        <w:rPr>
          <w:rFonts w:ascii="Times New Roman" w:hAnsi="Times New Roman" w:cs="Times New Roman"/>
          <w:bCs/>
        </w:rPr>
        <w:t xml:space="preserve"> мероприятия Счетной палатой городского округа Домодедово принято решение:   </w:t>
      </w:r>
    </w:p>
    <w:p w:rsidR="00AE6A8E" w:rsidRPr="00E1320C" w:rsidRDefault="00AD303C" w:rsidP="00AE6A8E">
      <w:pPr>
        <w:ind w:firstLine="709"/>
        <w:rPr>
          <w:rFonts w:ascii="Times New Roman" w:hAnsi="Times New Roman" w:cs="Times New Roman"/>
          <w:bCs/>
        </w:rPr>
      </w:pPr>
      <w:r w:rsidRPr="00E1320C">
        <w:rPr>
          <w:rFonts w:ascii="Times New Roman" w:hAnsi="Times New Roman" w:cs="Times New Roman"/>
          <w:bCs/>
        </w:rPr>
        <w:t xml:space="preserve"> </w:t>
      </w:r>
      <w:r w:rsidR="00AE6A8E" w:rsidRPr="00E1320C">
        <w:rPr>
          <w:rFonts w:ascii="Times New Roman" w:hAnsi="Times New Roman" w:cs="Times New Roman"/>
          <w:bCs/>
        </w:rPr>
        <w:t xml:space="preserve"> 1) в целях </w:t>
      </w:r>
      <w:r w:rsidR="00AE6A8E" w:rsidRPr="00E1320C">
        <w:rPr>
          <w:rFonts w:ascii="Times New Roman" w:hAnsi="Times New Roman" w:cs="Times New Roman"/>
        </w:rPr>
        <w:t>рассмотрения и принятия мер по устранению выявленных нарушений и недостатков</w:t>
      </w:r>
      <w:r w:rsidR="00AE6A8E" w:rsidRPr="00E1320C">
        <w:rPr>
          <w:rFonts w:ascii="Times New Roman" w:hAnsi="Times New Roman" w:cs="Times New Roman"/>
          <w:bCs/>
        </w:rPr>
        <w:t xml:space="preserve">  законодательства и иных нормативных правовых актов о контрактной системе в сфере закупок </w:t>
      </w:r>
      <w:r w:rsidR="00AE6A8E" w:rsidRPr="00E1320C">
        <w:rPr>
          <w:rFonts w:ascii="Times New Roman" w:hAnsi="Times New Roman" w:cs="Times New Roman"/>
          <w:b/>
          <w:bCs/>
          <w:u w:val="single"/>
        </w:rPr>
        <w:t>выдать</w:t>
      </w:r>
      <w:r w:rsidR="00AE6A8E" w:rsidRPr="00E1320C">
        <w:rPr>
          <w:rFonts w:ascii="Times New Roman" w:hAnsi="Times New Roman" w:cs="Times New Roman"/>
          <w:bCs/>
        </w:rPr>
        <w:t xml:space="preserve"> Муниципальному бюджетному учреждению городского округа Домодедово</w:t>
      </w:r>
      <w:r w:rsidR="003606CE">
        <w:rPr>
          <w:rFonts w:ascii="Times New Roman" w:hAnsi="Times New Roman" w:cs="Times New Roman"/>
          <w:bCs/>
        </w:rPr>
        <w:t xml:space="preserve"> </w:t>
      </w:r>
      <w:r w:rsidR="003606CE" w:rsidRPr="003606CE">
        <w:rPr>
          <w:rFonts w:ascii="Times New Roman" w:hAnsi="Times New Roman" w:cs="Times New Roman"/>
          <w:bCs/>
          <w:color w:val="auto"/>
          <w:kern w:val="36"/>
        </w:rPr>
        <w:t>Спортивной школе «Олимп</w:t>
      </w:r>
      <w:r w:rsidR="003606CE" w:rsidRPr="003606CE">
        <w:rPr>
          <w:rFonts w:ascii="Times New Roman" w:hAnsi="Times New Roman" w:cs="Times New Roman"/>
          <w:color w:val="auto"/>
        </w:rPr>
        <w:t>»»</w:t>
      </w:r>
      <w:r w:rsidR="003606CE">
        <w:t xml:space="preserve"> </w:t>
      </w:r>
      <w:r w:rsidR="00873DF1" w:rsidRPr="00E1320C">
        <w:rPr>
          <w:rFonts w:ascii="Times New Roman" w:hAnsi="Times New Roman" w:cs="Times New Roman"/>
          <w:bCs/>
        </w:rPr>
        <w:t xml:space="preserve"> </w:t>
      </w:r>
      <w:r w:rsidR="00AE6A8E" w:rsidRPr="00E1320C">
        <w:rPr>
          <w:rFonts w:ascii="Times New Roman" w:hAnsi="Times New Roman" w:cs="Times New Roman"/>
          <w:bCs/>
        </w:rPr>
        <w:t>обязательное для исполнения предписание</w:t>
      </w:r>
      <w:r w:rsidR="00AE6A8E" w:rsidRPr="00E1320C">
        <w:rPr>
          <w:rFonts w:ascii="Times New Roman" w:hAnsi="Times New Roman" w:cs="Times New Roman"/>
        </w:rPr>
        <w:t xml:space="preserve"> </w:t>
      </w:r>
      <w:r w:rsidR="00AE6A8E" w:rsidRPr="00E1320C">
        <w:rPr>
          <w:rFonts w:ascii="Times New Roman" w:hAnsi="Times New Roman" w:cs="Times New Roman"/>
          <w:bCs/>
        </w:rPr>
        <w:t xml:space="preserve"> с указанием срока его исполнения.</w:t>
      </w:r>
    </w:p>
    <w:p w:rsidR="00AE6A8E" w:rsidRPr="00E1320C" w:rsidRDefault="00AD303C" w:rsidP="00AE6A8E">
      <w:pPr>
        <w:ind w:firstLine="709"/>
        <w:jc w:val="both"/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</w:rPr>
        <w:t xml:space="preserve"> </w:t>
      </w:r>
      <w:r w:rsidR="00AE6A8E" w:rsidRPr="00E1320C">
        <w:rPr>
          <w:rFonts w:ascii="Times New Roman" w:hAnsi="Times New Roman" w:cs="Times New Roman"/>
        </w:rPr>
        <w:t xml:space="preserve"> 2) учитывая, что выявленные нарушения содержат признаки  административных правонарушений, предусмотренных статьями: 7.29</w:t>
      </w:r>
      <w:r w:rsidR="00C57100">
        <w:rPr>
          <w:rFonts w:ascii="Times New Roman" w:hAnsi="Times New Roman" w:cs="Times New Roman"/>
        </w:rPr>
        <w:t>.3</w:t>
      </w:r>
      <w:r w:rsidR="00AE6A8E" w:rsidRPr="00E1320C">
        <w:rPr>
          <w:rFonts w:ascii="Times New Roman" w:hAnsi="Times New Roman" w:cs="Times New Roman"/>
        </w:rPr>
        <w:t>, 7.30, 7.31 Кодекса  РФ об административных правонарушениях информация о совершении действий (бездействий)  Заказчика (должностных лиц) будет направлена в Главное контрольное Управление по Московской области для рассмотрения вопроса о возбуждении дел</w:t>
      </w:r>
      <w:r w:rsidR="003606CE">
        <w:rPr>
          <w:rFonts w:ascii="Times New Roman" w:hAnsi="Times New Roman" w:cs="Times New Roman"/>
        </w:rPr>
        <w:t>а</w:t>
      </w:r>
      <w:r w:rsidR="00AE6A8E" w:rsidRPr="00E1320C">
        <w:rPr>
          <w:rFonts w:ascii="Times New Roman" w:hAnsi="Times New Roman" w:cs="Times New Roman"/>
        </w:rPr>
        <w:t xml:space="preserve"> об административных правонарушениях.                                                                  </w:t>
      </w:r>
    </w:p>
    <w:p w:rsidR="00AE6A8E" w:rsidRPr="00E1320C" w:rsidRDefault="00AE6A8E" w:rsidP="00AE6A8E">
      <w:pPr>
        <w:pStyle w:val="159"/>
        <w:ind w:firstLine="0"/>
        <w:rPr>
          <w:b w:val="0"/>
          <w:szCs w:val="24"/>
        </w:rPr>
      </w:pPr>
    </w:p>
    <w:p w:rsidR="0085676C" w:rsidRPr="00E1320C" w:rsidRDefault="0085676C" w:rsidP="004B5418">
      <w:pPr>
        <w:rPr>
          <w:rFonts w:ascii="Times New Roman" w:hAnsi="Times New Roman" w:cs="Times New Roman"/>
        </w:rPr>
      </w:pPr>
    </w:p>
    <w:p w:rsidR="00D304C5" w:rsidRPr="00E1320C" w:rsidRDefault="00D304C5" w:rsidP="00D304C5">
      <w:pPr>
        <w:pStyle w:val="a7"/>
        <w:shd w:val="clear" w:color="auto" w:fill="auto"/>
        <w:spacing w:before="0" w:after="0" w:line="278" w:lineRule="exact"/>
        <w:ind w:left="20" w:right="20" w:hanging="2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Инспектор Счетной палаты</w:t>
      </w:r>
    </w:p>
    <w:p w:rsidR="00D304C5" w:rsidRPr="00E1320C" w:rsidRDefault="00D304C5" w:rsidP="00D304C5">
      <w:pPr>
        <w:pStyle w:val="a7"/>
        <w:shd w:val="clear" w:color="auto" w:fill="auto"/>
        <w:spacing w:before="0" w:after="0" w:line="278" w:lineRule="exact"/>
        <w:ind w:left="20" w:right="20" w:hanging="20"/>
        <w:rPr>
          <w:rStyle w:val="a6"/>
          <w:color w:val="000000"/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Городского округа Домодедово</w:t>
      </w:r>
    </w:p>
    <w:p w:rsidR="00D304C5" w:rsidRPr="00E1320C" w:rsidRDefault="00D304C5" w:rsidP="00D304C5">
      <w:pPr>
        <w:pStyle w:val="a7"/>
        <w:shd w:val="clear" w:color="auto" w:fill="auto"/>
        <w:spacing w:before="0" w:after="0" w:line="278" w:lineRule="exact"/>
        <w:ind w:left="20" w:right="20" w:hanging="20"/>
        <w:rPr>
          <w:sz w:val="24"/>
          <w:szCs w:val="24"/>
        </w:rPr>
      </w:pPr>
      <w:r w:rsidRPr="00E1320C">
        <w:rPr>
          <w:rStyle w:val="a6"/>
          <w:color w:val="000000"/>
          <w:sz w:val="24"/>
          <w:szCs w:val="24"/>
        </w:rPr>
        <w:t>Московской области                                                                                О.А. Бочкова</w:t>
      </w:r>
    </w:p>
    <w:p w:rsidR="00D304C5" w:rsidRPr="00E1320C" w:rsidRDefault="00D304C5" w:rsidP="004B5418">
      <w:pPr>
        <w:rPr>
          <w:rFonts w:ascii="Times New Roman" w:hAnsi="Times New Roman" w:cs="Times New Roman"/>
        </w:rPr>
      </w:pPr>
    </w:p>
    <w:p w:rsidR="00A46131" w:rsidRPr="00E1320C" w:rsidRDefault="00A46131" w:rsidP="00AD303C">
      <w:pPr>
        <w:pStyle w:val="a7"/>
        <w:shd w:val="clear" w:color="auto" w:fill="auto"/>
        <w:spacing w:before="0" w:after="0" w:line="278" w:lineRule="exact"/>
        <w:ind w:left="20" w:right="20" w:hanging="20"/>
        <w:rPr>
          <w:sz w:val="24"/>
          <w:szCs w:val="24"/>
        </w:rPr>
      </w:pPr>
    </w:p>
    <w:p w:rsidR="004B0981" w:rsidRDefault="004B0981" w:rsidP="00AD303C">
      <w:pPr>
        <w:pStyle w:val="a7"/>
        <w:shd w:val="clear" w:color="auto" w:fill="auto"/>
        <w:spacing w:before="0" w:after="0" w:line="278" w:lineRule="exact"/>
        <w:ind w:left="20" w:right="20" w:hanging="20"/>
        <w:rPr>
          <w:sz w:val="24"/>
          <w:szCs w:val="24"/>
        </w:rPr>
      </w:pPr>
    </w:p>
    <w:p w:rsidR="003606CE" w:rsidRDefault="00AD303C" w:rsidP="00AD303C">
      <w:pPr>
        <w:pStyle w:val="a7"/>
        <w:shd w:val="clear" w:color="auto" w:fill="auto"/>
        <w:spacing w:before="0" w:after="0" w:line="278" w:lineRule="exact"/>
        <w:ind w:left="20" w:right="20" w:hanging="20"/>
        <w:rPr>
          <w:bCs/>
          <w:kern w:val="36"/>
          <w:sz w:val="24"/>
          <w:szCs w:val="24"/>
        </w:rPr>
      </w:pPr>
      <w:r w:rsidRPr="00E1320C">
        <w:rPr>
          <w:sz w:val="24"/>
          <w:szCs w:val="24"/>
        </w:rPr>
        <w:t xml:space="preserve">Директор МБУ </w:t>
      </w:r>
      <w:r w:rsidR="003606CE" w:rsidRPr="003606CE">
        <w:rPr>
          <w:bCs/>
          <w:kern w:val="36"/>
          <w:sz w:val="24"/>
          <w:szCs w:val="24"/>
        </w:rPr>
        <w:t xml:space="preserve">городского округа Домодедово </w:t>
      </w:r>
      <w:r w:rsidR="003606CE">
        <w:rPr>
          <w:bCs/>
          <w:kern w:val="36"/>
          <w:sz w:val="24"/>
          <w:szCs w:val="24"/>
        </w:rPr>
        <w:t xml:space="preserve"> </w:t>
      </w:r>
    </w:p>
    <w:p w:rsidR="00D304C5" w:rsidRPr="00E1320C" w:rsidRDefault="003606CE" w:rsidP="00AD303C">
      <w:pPr>
        <w:pStyle w:val="a7"/>
        <w:shd w:val="clear" w:color="auto" w:fill="auto"/>
        <w:spacing w:before="0" w:after="0" w:line="278" w:lineRule="exact"/>
        <w:ind w:left="20" w:right="20" w:hanging="20"/>
        <w:rPr>
          <w:sz w:val="24"/>
          <w:szCs w:val="24"/>
        </w:rPr>
      </w:pPr>
      <w:r w:rsidRPr="003606CE">
        <w:rPr>
          <w:bCs/>
          <w:kern w:val="36"/>
        </w:rPr>
        <w:t>Спортивной школ</w:t>
      </w:r>
      <w:r>
        <w:rPr>
          <w:bCs/>
          <w:kern w:val="36"/>
        </w:rPr>
        <w:t>ы</w:t>
      </w:r>
      <w:r w:rsidRPr="003606CE">
        <w:rPr>
          <w:bCs/>
          <w:kern w:val="36"/>
        </w:rPr>
        <w:t xml:space="preserve"> «Олимп</w:t>
      </w:r>
      <w:r w:rsidRPr="003606CE">
        <w:t>»»</w:t>
      </w:r>
      <w:r>
        <w:t xml:space="preserve">                                                             </w:t>
      </w:r>
      <w:r w:rsidR="00577F88">
        <w:t xml:space="preserve">   </w:t>
      </w:r>
      <w:r>
        <w:t xml:space="preserve">    Ю.Г. Гапчук </w:t>
      </w:r>
    </w:p>
    <w:sectPr w:rsidR="00D304C5" w:rsidRPr="00E1320C" w:rsidSect="005E0BD8">
      <w:footerReference w:type="default" r:id="rId14"/>
      <w:pgSz w:w="11909" w:h="16838"/>
      <w:pgMar w:top="1418" w:right="984" w:bottom="1531" w:left="9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61" w:rsidRDefault="00DA4F61">
      <w:r>
        <w:separator/>
      </w:r>
    </w:p>
  </w:endnote>
  <w:endnote w:type="continuationSeparator" w:id="0">
    <w:p w:rsidR="00DA4F61" w:rsidRDefault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C2" w:rsidRDefault="00780EC2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DABEC3A" wp14:editId="37924470">
              <wp:simplePos x="0" y="0"/>
              <wp:positionH relativeFrom="page">
                <wp:posOffset>6798945</wp:posOffset>
              </wp:positionH>
              <wp:positionV relativeFrom="page">
                <wp:posOffset>10003155</wp:posOffset>
              </wp:positionV>
              <wp:extent cx="146685" cy="167640"/>
              <wp:effectExtent l="0" t="1905" r="0" b="25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0EC2" w:rsidRDefault="00780EC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B03EB" w:rsidRPr="007B03EB">
                            <w:rPr>
                              <w:rStyle w:val="a5"/>
                              <w:noProof/>
                              <w:color w:val="00000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5.35pt;margin-top:787.65pt;width:11.55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7KtQIAAKYFAAAOAAAAZHJzL2Uyb0RvYy54bWysVF1unDAQfq/UO1h+J8CWZQGFjZJlqSql&#10;P1LaA3jBLFbBRrazkFY5S0/Rp0o9wx6pYxM2u4kqVW15sMb2+Jv5Zj7m/GJoG7SjUjHBU+yfeRhR&#10;XoiS8W2KP33MnQgjpQkvSSM4TfEdVfhi+fLFed8ldCZq0ZRUIgDhKum7FNdad4nrqqKmLVFnoqMc&#10;LishW6JhK7duKUkP6G3jzjwvdHshy06KgioFp9l4iZcWv6pood9XlaIaNSmG3LRdpV03ZnWX5yTZ&#10;StLVrHhIg/xFFi1hHIIeoDKiCbqV7BlUywoplKj0WSFaV1QVK6jlAGx87wmbm5p01HKB4qjuUCb1&#10;/2CLd7sPErESeocRJy20aP9t/3P/Y/8d+aY6facScLrpwE0PV2Iwnoap6q5F8VkhLlY14Vt6KaXo&#10;a0pKyM6+dI+ejjjKgGz6t6KEMORWCws0VLI1gFAMBOjQpbtDZ+igUWFCBmEYzTEq4MoPF2FgO+eS&#10;ZHrcSaVfU9EiY6RYQuMtONldKw00wHVyMbG4yFnT2OY3/OQAHMcTCA1PzZ1Jwvbya+zF62gdBU4w&#10;C9dO4GWZc5mvAifM/cU8e5WtVpl/b+L6QVKzsqTchJl05Qd/1rcHhY+KOChLiYaVBs6kpOR2s2ok&#10;2hHQdW4/0yxI/sjNPU3DXgOXJ5T8WeBdzWInD6OFE+TB3IkXXuR4fnwVh14QB1l+SumacfrvlFCf&#10;4ng+m49a+i03z37PuZGkZRomR8PaFEcHJ5IYBa55aVurCWtG+6gUJv3HUkDFpkZbvRqJjmLVw2YA&#10;FCPijSjvQLlSgLJAnjDuwKiF/IJRD6MjxRxmG0bNGw7aN1NmMuRkbCaD8AIeplhjNJorPU6j206y&#10;bQ240991Cf9Hzqx2H3OAxM0GhoGl8DC4zLQ53luvx/G6/AUAAP//AwBQSwMEFAAGAAgAAAAhAB5j&#10;B/7fAAAADwEAAA8AAABkcnMvZG93bnJldi54bWxMj81OwzAQhO9IvIO1SNyoXarWJcSpUCUu3CgI&#10;iZsbb+MI/0S2myZvz/YEtxntp9mZejd5x0ZMuY9BwXIhgGFoo+lDp+Dz4/VhCywXHYx2MaCCGTPs&#10;mtubWlcmXsI7jofSMQoJudIKbClDxXluLXqdF3HAQLdTTF4XsqnjJukLhXvHH4XYcK/7QB+sHnBv&#10;sf05nL0COX1FHDLu8fs0tsn289a9zUrd300vz8AKTuUPhmt9qg4NdTrGczCZOfJCCkksqbVcr4Bd&#10;GfG0oj1HUhuxlMCbmv/f0fwCAAD//wMAUEsBAi0AFAAGAAgAAAAhALaDOJL+AAAA4QEAABMAAAAA&#10;AAAAAAAAAAAAAAAAAFtDb250ZW50X1R5cGVzXS54bWxQSwECLQAUAAYACAAAACEAOP0h/9YAAACU&#10;AQAACwAAAAAAAAAAAAAAAAAvAQAAX3JlbHMvLnJlbHNQSwECLQAUAAYACAAAACEAkZp+yrUCAACm&#10;BQAADgAAAAAAAAAAAAAAAAAuAgAAZHJzL2Uyb0RvYy54bWxQSwECLQAUAAYACAAAACEAHmMH/t8A&#10;AAAPAQAADwAAAAAAAAAAAAAAAAAPBQAAZHJzL2Rvd25yZXYueG1sUEsFBgAAAAAEAAQA8wAAABsG&#10;AAAAAA==&#10;" filled="f" stroked="f">
              <v:textbox style="mso-fit-shape-to-text:t" inset="0,0,0,0">
                <w:txbxContent>
                  <w:p w:rsidR="00780EC2" w:rsidRDefault="00780EC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B03EB" w:rsidRPr="007B03EB">
                      <w:rPr>
                        <w:rStyle w:val="a5"/>
                        <w:noProof/>
                        <w:color w:val="00000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61" w:rsidRDefault="00DA4F61">
      <w:r>
        <w:separator/>
      </w:r>
    </w:p>
  </w:footnote>
  <w:footnote w:type="continuationSeparator" w:id="0">
    <w:p w:rsidR="00DA4F61" w:rsidRDefault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0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0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0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0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0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0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0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0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0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747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747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747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747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747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747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747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747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747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6A14F5C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4"/>
      <w:numFmt w:val="decimal"/>
      <w:lvlText w:val="748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748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748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748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748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748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748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748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748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4E5D0EB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BE"/>
    <w:rsid w:val="00001445"/>
    <w:rsid w:val="00001F99"/>
    <w:rsid w:val="00002011"/>
    <w:rsid w:val="000039A8"/>
    <w:rsid w:val="00003F1A"/>
    <w:rsid w:val="000050B0"/>
    <w:rsid w:val="00005C6C"/>
    <w:rsid w:val="00005E2F"/>
    <w:rsid w:val="00006963"/>
    <w:rsid w:val="00011EC3"/>
    <w:rsid w:val="00012174"/>
    <w:rsid w:val="000125D4"/>
    <w:rsid w:val="00014ADF"/>
    <w:rsid w:val="00015C21"/>
    <w:rsid w:val="000171B6"/>
    <w:rsid w:val="00017840"/>
    <w:rsid w:val="00017B36"/>
    <w:rsid w:val="00024211"/>
    <w:rsid w:val="00026C78"/>
    <w:rsid w:val="00034B7C"/>
    <w:rsid w:val="0003549F"/>
    <w:rsid w:val="00035B23"/>
    <w:rsid w:val="00037FA6"/>
    <w:rsid w:val="00040B00"/>
    <w:rsid w:val="0004271A"/>
    <w:rsid w:val="00043D5B"/>
    <w:rsid w:val="00045B04"/>
    <w:rsid w:val="00047428"/>
    <w:rsid w:val="00047F09"/>
    <w:rsid w:val="00051C37"/>
    <w:rsid w:val="00061F18"/>
    <w:rsid w:val="00064F2A"/>
    <w:rsid w:val="00066779"/>
    <w:rsid w:val="000673C2"/>
    <w:rsid w:val="000678BA"/>
    <w:rsid w:val="000736F5"/>
    <w:rsid w:val="00076309"/>
    <w:rsid w:val="00076E4D"/>
    <w:rsid w:val="00077A03"/>
    <w:rsid w:val="00082257"/>
    <w:rsid w:val="00085458"/>
    <w:rsid w:val="000854FB"/>
    <w:rsid w:val="000862C6"/>
    <w:rsid w:val="00087851"/>
    <w:rsid w:val="0009035C"/>
    <w:rsid w:val="0009090C"/>
    <w:rsid w:val="00090B46"/>
    <w:rsid w:val="00093586"/>
    <w:rsid w:val="00093A29"/>
    <w:rsid w:val="00097093"/>
    <w:rsid w:val="000A02C6"/>
    <w:rsid w:val="000A16D1"/>
    <w:rsid w:val="000A1FA9"/>
    <w:rsid w:val="000A1FE3"/>
    <w:rsid w:val="000A27DF"/>
    <w:rsid w:val="000A5342"/>
    <w:rsid w:val="000A6467"/>
    <w:rsid w:val="000A6634"/>
    <w:rsid w:val="000A7C6F"/>
    <w:rsid w:val="000A7E4F"/>
    <w:rsid w:val="000B37A7"/>
    <w:rsid w:val="000B3A67"/>
    <w:rsid w:val="000B6408"/>
    <w:rsid w:val="000C01F8"/>
    <w:rsid w:val="000C0602"/>
    <w:rsid w:val="000C0A75"/>
    <w:rsid w:val="000C1142"/>
    <w:rsid w:val="000C3CB8"/>
    <w:rsid w:val="000C5AB9"/>
    <w:rsid w:val="000C5F7D"/>
    <w:rsid w:val="000C7E2B"/>
    <w:rsid w:val="000D19F2"/>
    <w:rsid w:val="000D21FB"/>
    <w:rsid w:val="000D38CE"/>
    <w:rsid w:val="000D3BCD"/>
    <w:rsid w:val="000D41BE"/>
    <w:rsid w:val="000D5F23"/>
    <w:rsid w:val="000D703C"/>
    <w:rsid w:val="000E0E88"/>
    <w:rsid w:val="000E26C0"/>
    <w:rsid w:val="000E417C"/>
    <w:rsid w:val="000E47FB"/>
    <w:rsid w:val="000E4D1C"/>
    <w:rsid w:val="000E56C8"/>
    <w:rsid w:val="000F02B3"/>
    <w:rsid w:val="000F24FC"/>
    <w:rsid w:val="000F3C1E"/>
    <w:rsid w:val="000F5A6B"/>
    <w:rsid w:val="000F5E07"/>
    <w:rsid w:val="000F6292"/>
    <w:rsid w:val="001003D3"/>
    <w:rsid w:val="00101F6F"/>
    <w:rsid w:val="001022D8"/>
    <w:rsid w:val="00102FCE"/>
    <w:rsid w:val="00103903"/>
    <w:rsid w:val="00110094"/>
    <w:rsid w:val="00114115"/>
    <w:rsid w:val="001208F0"/>
    <w:rsid w:val="00122FB4"/>
    <w:rsid w:val="00123116"/>
    <w:rsid w:val="001232FA"/>
    <w:rsid w:val="001239EC"/>
    <w:rsid w:val="0012424F"/>
    <w:rsid w:val="001253AC"/>
    <w:rsid w:val="001304F6"/>
    <w:rsid w:val="001310E3"/>
    <w:rsid w:val="00133FA2"/>
    <w:rsid w:val="00143B17"/>
    <w:rsid w:val="0015103F"/>
    <w:rsid w:val="00152766"/>
    <w:rsid w:val="001551BD"/>
    <w:rsid w:val="00161B3E"/>
    <w:rsid w:val="001633ED"/>
    <w:rsid w:val="0016428E"/>
    <w:rsid w:val="00165580"/>
    <w:rsid w:val="00165665"/>
    <w:rsid w:val="00180370"/>
    <w:rsid w:val="00180AF0"/>
    <w:rsid w:val="00181B08"/>
    <w:rsid w:val="00183172"/>
    <w:rsid w:val="001838F7"/>
    <w:rsid w:val="00185A59"/>
    <w:rsid w:val="001866DA"/>
    <w:rsid w:val="001901F3"/>
    <w:rsid w:val="00191736"/>
    <w:rsid w:val="00193DC9"/>
    <w:rsid w:val="00193F86"/>
    <w:rsid w:val="0019420E"/>
    <w:rsid w:val="001A0D5D"/>
    <w:rsid w:val="001A31D6"/>
    <w:rsid w:val="001B06E0"/>
    <w:rsid w:val="001B0E31"/>
    <w:rsid w:val="001B1E80"/>
    <w:rsid w:val="001B2B1F"/>
    <w:rsid w:val="001B2CF3"/>
    <w:rsid w:val="001B403E"/>
    <w:rsid w:val="001B4DE0"/>
    <w:rsid w:val="001B4FE7"/>
    <w:rsid w:val="001B78FC"/>
    <w:rsid w:val="001C0A28"/>
    <w:rsid w:val="001C1822"/>
    <w:rsid w:val="001C578F"/>
    <w:rsid w:val="001C5BA9"/>
    <w:rsid w:val="001D4573"/>
    <w:rsid w:val="001D460C"/>
    <w:rsid w:val="001D6785"/>
    <w:rsid w:val="001E0515"/>
    <w:rsid w:val="001E65F8"/>
    <w:rsid w:val="001F1326"/>
    <w:rsid w:val="001F1F4D"/>
    <w:rsid w:val="001F2419"/>
    <w:rsid w:val="001F429D"/>
    <w:rsid w:val="001F5713"/>
    <w:rsid w:val="00202A62"/>
    <w:rsid w:val="00203B52"/>
    <w:rsid w:val="00205159"/>
    <w:rsid w:val="00212DD7"/>
    <w:rsid w:val="00216AA3"/>
    <w:rsid w:val="00216BEB"/>
    <w:rsid w:val="00221772"/>
    <w:rsid w:val="0022193D"/>
    <w:rsid w:val="00223695"/>
    <w:rsid w:val="00224297"/>
    <w:rsid w:val="002244FA"/>
    <w:rsid w:val="00225272"/>
    <w:rsid w:val="00226A30"/>
    <w:rsid w:val="00230189"/>
    <w:rsid w:val="00232BCC"/>
    <w:rsid w:val="00233169"/>
    <w:rsid w:val="00235039"/>
    <w:rsid w:val="00237C0F"/>
    <w:rsid w:val="00237F97"/>
    <w:rsid w:val="0024403C"/>
    <w:rsid w:val="0025107C"/>
    <w:rsid w:val="00252403"/>
    <w:rsid w:val="00255095"/>
    <w:rsid w:val="002551F5"/>
    <w:rsid w:val="002561E2"/>
    <w:rsid w:val="002564EA"/>
    <w:rsid w:val="00257903"/>
    <w:rsid w:val="00257A6C"/>
    <w:rsid w:val="002601DE"/>
    <w:rsid w:val="00261A5F"/>
    <w:rsid w:val="0026381F"/>
    <w:rsid w:val="002641DD"/>
    <w:rsid w:val="002649DB"/>
    <w:rsid w:val="00266D9D"/>
    <w:rsid w:val="00271EF1"/>
    <w:rsid w:val="002731FD"/>
    <w:rsid w:val="002738BA"/>
    <w:rsid w:val="00273D12"/>
    <w:rsid w:val="00274260"/>
    <w:rsid w:val="002748D2"/>
    <w:rsid w:val="00281CCB"/>
    <w:rsid w:val="00282141"/>
    <w:rsid w:val="00285D0B"/>
    <w:rsid w:val="00287CFF"/>
    <w:rsid w:val="00290191"/>
    <w:rsid w:val="00290701"/>
    <w:rsid w:val="002940FC"/>
    <w:rsid w:val="00296E69"/>
    <w:rsid w:val="00297155"/>
    <w:rsid w:val="00297953"/>
    <w:rsid w:val="00297A0A"/>
    <w:rsid w:val="002A1D7B"/>
    <w:rsid w:val="002A3D81"/>
    <w:rsid w:val="002A4064"/>
    <w:rsid w:val="002A56D4"/>
    <w:rsid w:val="002A6D55"/>
    <w:rsid w:val="002B27FF"/>
    <w:rsid w:val="002B2E96"/>
    <w:rsid w:val="002B3301"/>
    <w:rsid w:val="002B7629"/>
    <w:rsid w:val="002C1335"/>
    <w:rsid w:val="002C244C"/>
    <w:rsid w:val="002C30C9"/>
    <w:rsid w:val="002C3446"/>
    <w:rsid w:val="002C372C"/>
    <w:rsid w:val="002C3B67"/>
    <w:rsid w:val="002C65B4"/>
    <w:rsid w:val="002D78F8"/>
    <w:rsid w:val="002D7956"/>
    <w:rsid w:val="002D79E5"/>
    <w:rsid w:val="002E2F2F"/>
    <w:rsid w:val="002E372C"/>
    <w:rsid w:val="002E4B1B"/>
    <w:rsid w:val="002E6468"/>
    <w:rsid w:val="002E6582"/>
    <w:rsid w:val="002E7988"/>
    <w:rsid w:val="002F2005"/>
    <w:rsid w:val="002F21CE"/>
    <w:rsid w:val="002F3084"/>
    <w:rsid w:val="002F36D8"/>
    <w:rsid w:val="002F566F"/>
    <w:rsid w:val="002F5EF3"/>
    <w:rsid w:val="002F642F"/>
    <w:rsid w:val="002F7017"/>
    <w:rsid w:val="002F77BE"/>
    <w:rsid w:val="00300B19"/>
    <w:rsid w:val="003024A7"/>
    <w:rsid w:val="0030553F"/>
    <w:rsid w:val="003071A5"/>
    <w:rsid w:val="00312391"/>
    <w:rsid w:val="0031469A"/>
    <w:rsid w:val="00314816"/>
    <w:rsid w:val="00314F78"/>
    <w:rsid w:val="003169B3"/>
    <w:rsid w:val="00316A0C"/>
    <w:rsid w:val="00320B11"/>
    <w:rsid w:val="003222B6"/>
    <w:rsid w:val="00322994"/>
    <w:rsid w:val="00323028"/>
    <w:rsid w:val="003241A0"/>
    <w:rsid w:val="003245CB"/>
    <w:rsid w:val="00325D82"/>
    <w:rsid w:val="00327C6F"/>
    <w:rsid w:val="00333690"/>
    <w:rsid w:val="00333B84"/>
    <w:rsid w:val="00333E0D"/>
    <w:rsid w:val="003371D1"/>
    <w:rsid w:val="00340A2F"/>
    <w:rsid w:val="00343947"/>
    <w:rsid w:val="00343FF0"/>
    <w:rsid w:val="00350A3C"/>
    <w:rsid w:val="00351CF6"/>
    <w:rsid w:val="003521BB"/>
    <w:rsid w:val="00355219"/>
    <w:rsid w:val="00355AAB"/>
    <w:rsid w:val="003606CE"/>
    <w:rsid w:val="00360C3D"/>
    <w:rsid w:val="00367420"/>
    <w:rsid w:val="00370EC3"/>
    <w:rsid w:val="00372A86"/>
    <w:rsid w:val="00380D9A"/>
    <w:rsid w:val="00385CC6"/>
    <w:rsid w:val="003866EA"/>
    <w:rsid w:val="00390523"/>
    <w:rsid w:val="00393068"/>
    <w:rsid w:val="00393E5A"/>
    <w:rsid w:val="003940F2"/>
    <w:rsid w:val="00395B3D"/>
    <w:rsid w:val="003979F4"/>
    <w:rsid w:val="00397F5C"/>
    <w:rsid w:val="003A5007"/>
    <w:rsid w:val="003A6B2E"/>
    <w:rsid w:val="003A759A"/>
    <w:rsid w:val="003B04F0"/>
    <w:rsid w:val="003B21AE"/>
    <w:rsid w:val="003B28EC"/>
    <w:rsid w:val="003B4210"/>
    <w:rsid w:val="003B5880"/>
    <w:rsid w:val="003B5884"/>
    <w:rsid w:val="003B620D"/>
    <w:rsid w:val="003C018C"/>
    <w:rsid w:val="003C6EAE"/>
    <w:rsid w:val="003D2979"/>
    <w:rsid w:val="003D30BE"/>
    <w:rsid w:val="003D4186"/>
    <w:rsid w:val="003D4E72"/>
    <w:rsid w:val="003D7964"/>
    <w:rsid w:val="003E0033"/>
    <w:rsid w:val="003E1D03"/>
    <w:rsid w:val="003E209B"/>
    <w:rsid w:val="003E2B1D"/>
    <w:rsid w:val="003E3638"/>
    <w:rsid w:val="003E37DC"/>
    <w:rsid w:val="003E4B77"/>
    <w:rsid w:val="003E55A6"/>
    <w:rsid w:val="003F0E71"/>
    <w:rsid w:val="003F21C6"/>
    <w:rsid w:val="003F60FF"/>
    <w:rsid w:val="003F727F"/>
    <w:rsid w:val="00401D6B"/>
    <w:rsid w:val="00402515"/>
    <w:rsid w:val="00403160"/>
    <w:rsid w:val="0040550A"/>
    <w:rsid w:val="004059FD"/>
    <w:rsid w:val="00406BE0"/>
    <w:rsid w:val="00406BEF"/>
    <w:rsid w:val="004107CB"/>
    <w:rsid w:val="00412917"/>
    <w:rsid w:val="00412E0C"/>
    <w:rsid w:val="00413B04"/>
    <w:rsid w:val="00414AFA"/>
    <w:rsid w:val="00414CFF"/>
    <w:rsid w:val="00420F7F"/>
    <w:rsid w:val="00421455"/>
    <w:rsid w:val="00423DC4"/>
    <w:rsid w:val="004240BA"/>
    <w:rsid w:val="00425C59"/>
    <w:rsid w:val="00431CEB"/>
    <w:rsid w:val="00431D3E"/>
    <w:rsid w:val="00432AF9"/>
    <w:rsid w:val="00433146"/>
    <w:rsid w:val="00435988"/>
    <w:rsid w:val="004401D2"/>
    <w:rsid w:val="004419D9"/>
    <w:rsid w:val="0044250E"/>
    <w:rsid w:val="00446180"/>
    <w:rsid w:val="004507B3"/>
    <w:rsid w:val="00450AB7"/>
    <w:rsid w:val="00453161"/>
    <w:rsid w:val="004541A3"/>
    <w:rsid w:val="0045684A"/>
    <w:rsid w:val="004568E0"/>
    <w:rsid w:val="00457ABF"/>
    <w:rsid w:val="00460D13"/>
    <w:rsid w:val="00460FDD"/>
    <w:rsid w:val="00463044"/>
    <w:rsid w:val="004644A6"/>
    <w:rsid w:val="00466B31"/>
    <w:rsid w:val="004673AD"/>
    <w:rsid w:val="00467AE0"/>
    <w:rsid w:val="00471CA1"/>
    <w:rsid w:val="00473FDD"/>
    <w:rsid w:val="00480677"/>
    <w:rsid w:val="00480AB6"/>
    <w:rsid w:val="00480EDD"/>
    <w:rsid w:val="0048111E"/>
    <w:rsid w:val="0048185C"/>
    <w:rsid w:val="00481956"/>
    <w:rsid w:val="004855F3"/>
    <w:rsid w:val="004913A5"/>
    <w:rsid w:val="00492E91"/>
    <w:rsid w:val="004946C5"/>
    <w:rsid w:val="0049656E"/>
    <w:rsid w:val="004A2C40"/>
    <w:rsid w:val="004A5A50"/>
    <w:rsid w:val="004A7456"/>
    <w:rsid w:val="004A7A5B"/>
    <w:rsid w:val="004B0981"/>
    <w:rsid w:val="004B1691"/>
    <w:rsid w:val="004B35A1"/>
    <w:rsid w:val="004B5418"/>
    <w:rsid w:val="004C21D1"/>
    <w:rsid w:val="004C5125"/>
    <w:rsid w:val="004C6FAF"/>
    <w:rsid w:val="004D0348"/>
    <w:rsid w:val="004D490D"/>
    <w:rsid w:val="004E04B4"/>
    <w:rsid w:val="004E14D8"/>
    <w:rsid w:val="004E3879"/>
    <w:rsid w:val="004F50AA"/>
    <w:rsid w:val="004F5C3F"/>
    <w:rsid w:val="00500516"/>
    <w:rsid w:val="00500B3D"/>
    <w:rsid w:val="005015BA"/>
    <w:rsid w:val="00501BF7"/>
    <w:rsid w:val="00504EB2"/>
    <w:rsid w:val="00506125"/>
    <w:rsid w:val="005121E4"/>
    <w:rsid w:val="00512B5C"/>
    <w:rsid w:val="00512D83"/>
    <w:rsid w:val="005165C4"/>
    <w:rsid w:val="00520B04"/>
    <w:rsid w:val="00520B5E"/>
    <w:rsid w:val="005212D6"/>
    <w:rsid w:val="0052143A"/>
    <w:rsid w:val="005214FF"/>
    <w:rsid w:val="00525AEC"/>
    <w:rsid w:val="005275A2"/>
    <w:rsid w:val="00527DA5"/>
    <w:rsid w:val="0053050D"/>
    <w:rsid w:val="00532C8F"/>
    <w:rsid w:val="00534954"/>
    <w:rsid w:val="005362E1"/>
    <w:rsid w:val="00537059"/>
    <w:rsid w:val="00541E01"/>
    <w:rsid w:val="0054398B"/>
    <w:rsid w:val="00546028"/>
    <w:rsid w:val="00550EAD"/>
    <w:rsid w:val="00551FA2"/>
    <w:rsid w:val="005528F5"/>
    <w:rsid w:val="005540D3"/>
    <w:rsid w:val="00554C71"/>
    <w:rsid w:val="005564A5"/>
    <w:rsid w:val="00556C7A"/>
    <w:rsid w:val="0055722F"/>
    <w:rsid w:val="005621C8"/>
    <w:rsid w:val="00563A68"/>
    <w:rsid w:val="00566338"/>
    <w:rsid w:val="005707C4"/>
    <w:rsid w:val="00571714"/>
    <w:rsid w:val="00571B52"/>
    <w:rsid w:val="00572F32"/>
    <w:rsid w:val="005739A5"/>
    <w:rsid w:val="005755CC"/>
    <w:rsid w:val="0057632C"/>
    <w:rsid w:val="0057658E"/>
    <w:rsid w:val="00576C9F"/>
    <w:rsid w:val="00577D67"/>
    <w:rsid w:val="00577F88"/>
    <w:rsid w:val="00582353"/>
    <w:rsid w:val="00584E59"/>
    <w:rsid w:val="0058745E"/>
    <w:rsid w:val="00587B7B"/>
    <w:rsid w:val="00592095"/>
    <w:rsid w:val="005A0EE0"/>
    <w:rsid w:val="005A1801"/>
    <w:rsid w:val="005A426E"/>
    <w:rsid w:val="005A5B04"/>
    <w:rsid w:val="005B067E"/>
    <w:rsid w:val="005B1058"/>
    <w:rsid w:val="005B1FFE"/>
    <w:rsid w:val="005C7ECA"/>
    <w:rsid w:val="005D167C"/>
    <w:rsid w:val="005D235C"/>
    <w:rsid w:val="005D24E0"/>
    <w:rsid w:val="005D691C"/>
    <w:rsid w:val="005D71FF"/>
    <w:rsid w:val="005D76A7"/>
    <w:rsid w:val="005E0475"/>
    <w:rsid w:val="005E0A5E"/>
    <w:rsid w:val="005E0BD8"/>
    <w:rsid w:val="005E49F3"/>
    <w:rsid w:val="005E7CD2"/>
    <w:rsid w:val="005F1BD2"/>
    <w:rsid w:val="005F4250"/>
    <w:rsid w:val="005F6C37"/>
    <w:rsid w:val="005F7057"/>
    <w:rsid w:val="005F764F"/>
    <w:rsid w:val="006014D1"/>
    <w:rsid w:val="006016BA"/>
    <w:rsid w:val="00603DD4"/>
    <w:rsid w:val="006069C9"/>
    <w:rsid w:val="006116C2"/>
    <w:rsid w:val="00614268"/>
    <w:rsid w:val="006147E4"/>
    <w:rsid w:val="0061481F"/>
    <w:rsid w:val="006159DA"/>
    <w:rsid w:val="00615CAA"/>
    <w:rsid w:val="00616FF9"/>
    <w:rsid w:val="00621FF4"/>
    <w:rsid w:val="00625AAE"/>
    <w:rsid w:val="00626DCF"/>
    <w:rsid w:val="00630B7F"/>
    <w:rsid w:val="006317C6"/>
    <w:rsid w:val="006368DD"/>
    <w:rsid w:val="00636C5C"/>
    <w:rsid w:val="0063763E"/>
    <w:rsid w:val="00637DD0"/>
    <w:rsid w:val="00645023"/>
    <w:rsid w:val="00645810"/>
    <w:rsid w:val="00647300"/>
    <w:rsid w:val="0064741F"/>
    <w:rsid w:val="00647E6F"/>
    <w:rsid w:val="00653430"/>
    <w:rsid w:val="00665731"/>
    <w:rsid w:val="006717F8"/>
    <w:rsid w:val="00672AF5"/>
    <w:rsid w:val="0067382E"/>
    <w:rsid w:val="00674988"/>
    <w:rsid w:val="00675914"/>
    <w:rsid w:val="00676B87"/>
    <w:rsid w:val="0068220D"/>
    <w:rsid w:val="0068345A"/>
    <w:rsid w:val="006902D0"/>
    <w:rsid w:val="00690B56"/>
    <w:rsid w:val="006911AE"/>
    <w:rsid w:val="00693341"/>
    <w:rsid w:val="0069738C"/>
    <w:rsid w:val="006A2C28"/>
    <w:rsid w:val="006A5E83"/>
    <w:rsid w:val="006A7A68"/>
    <w:rsid w:val="006B0284"/>
    <w:rsid w:val="006B04BF"/>
    <w:rsid w:val="006B4DF9"/>
    <w:rsid w:val="006B71CD"/>
    <w:rsid w:val="006C0175"/>
    <w:rsid w:val="006C157D"/>
    <w:rsid w:val="006C47D2"/>
    <w:rsid w:val="006C7AC5"/>
    <w:rsid w:val="006D0244"/>
    <w:rsid w:val="006D109B"/>
    <w:rsid w:val="006D2F5A"/>
    <w:rsid w:val="006D5340"/>
    <w:rsid w:val="006D66B9"/>
    <w:rsid w:val="006E1A20"/>
    <w:rsid w:val="006E3A5E"/>
    <w:rsid w:val="006E545F"/>
    <w:rsid w:val="006E684C"/>
    <w:rsid w:val="006E69A4"/>
    <w:rsid w:val="006E7AB2"/>
    <w:rsid w:val="006E7F27"/>
    <w:rsid w:val="006F09B7"/>
    <w:rsid w:val="006F1645"/>
    <w:rsid w:val="006F176F"/>
    <w:rsid w:val="006F39B1"/>
    <w:rsid w:val="006F5225"/>
    <w:rsid w:val="006F5B74"/>
    <w:rsid w:val="006F76F0"/>
    <w:rsid w:val="00700439"/>
    <w:rsid w:val="00702D3A"/>
    <w:rsid w:val="00702E7A"/>
    <w:rsid w:val="007032E6"/>
    <w:rsid w:val="007038EE"/>
    <w:rsid w:val="00707B7C"/>
    <w:rsid w:val="00711E44"/>
    <w:rsid w:val="007124B1"/>
    <w:rsid w:val="007135F2"/>
    <w:rsid w:val="00720C03"/>
    <w:rsid w:val="00720DAF"/>
    <w:rsid w:val="00721C00"/>
    <w:rsid w:val="00721E24"/>
    <w:rsid w:val="007252F8"/>
    <w:rsid w:val="00725570"/>
    <w:rsid w:val="0072670C"/>
    <w:rsid w:val="00726A1E"/>
    <w:rsid w:val="007279F3"/>
    <w:rsid w:val="00732480"/>
    <w:rsid w:val="00735167"/>
    <w:rsid w:val="00735521"/>
    <w:rsid w:val="00736D26"/>
    <w:rsid w:val="0074057B"/>
    <w:rsid w:val="0074339D"/>
    <w:rsid w:val="0074381C"/>
    <w:rsid w:val="00744637"/>
    <w:rsid w:val="007452E8"/>
    <w:rsid w:val="0074623F"/>
    <w:rsid w:val="00746F3F"/>
    <w:rsid w:val="00747D99"/>
    <w:rsid w:val="00751CAA"/>
    <w:rsid w:val="00756158"/>
    <w:rsid w:val="00756A09"/>
    <w:rsid w:val="00756BE0"/>
    <w:rsid w:val="007603F3"/>
    <w:rsid w:val="00761779"/>
    <w:rsid w:val="00761BFC"/>
    <w:rsid w:val="00763E55"/>
    <w:rsid w:val="007675F3"/>
    <w:rsid w:val="007715A0"/>
    <w:rsid w:val="00771F41"/>
    <w:rsid w:val="007728E7"/>
    <w:rsid w:val="007745F7"/>
    <w:rsid w:val="00777D27"/>
    <w:rsid w:val="00780EC2"/>
    <w:rsid w:val="00782DBB"/>
    <w:rsid w:val="00782E1B"/>
    <w:rsid w:val="007876F3"/>
    <w:rsid w:val="00790579"/>
    <w:rsid w:val="00791766"/>
    <w:rsid w:val="00792188"/>
    <w:rsid w:val="00794A25"/>
    <w:rsid w:val="00795299"/>
    <w:rsid w:val="00796881"/>
    <w:rsid w:val="007A09EF"/>
    <w:rsid w:val="007A381F"/>
    <w:rsid w:val="007A60D1"/>
    <w:rsid w:val="007A6814"/>
    <w:rsid w:val="007B03EB"/>
    <w:rsid w:val="007B05D7"/>
    <w:rsid w:val="007B0A5B"/>
    <w:rsid w:val="007B1C08"/>
    <w:rsid w:val="007B3652"/>
    <w:rsid w:val="007B5D70"/>
    <w:rsid w:val="007C1D4F"/>
    <w:rsid w:val="007C20FB"/>
    <w:rsid w:val="007C3AB8"/>
    <w:rsid w:val="007C4B82"/>
    <w:rsid w:val="007C5B13"/>
    <w:rsid w:val="007C7873"/>
    <w:rsid w:val="007D0C82"/>
    <w:rsid w:val="007D20EB"/>
    <w:rsid w:val="007D3F26"/>
    <w:rsid w:val="007D48BB"/>
    <w:rsid w:val="007D5EA2"/>
    <w:rsid w:val="007D7D75"/>
    <w:rsid w:val="007E231C"/>
    <w:rsid w:val="007E7B32"/>
    <w:rsid w:val="007F0645"/>
    <w:rsid w:val="007F3436"/>
    <w:rsid w:val="007F4F89"/>
    <w:rsid w:val="007F5E86"/>
    <w:rsid w:val="00800CF4"/>
    <w:rsid w:val="00801B71"/>
    <w:rsid w:val="00802CEF"/>
    <w:rsid w:val="00803DB6"/>
    <w:rsid w:val="008041A7"/>
    <w:rsid w:val="00804FF0"/>
    <w:rsid w:val="00806B87"/>
    <w:rsid w:val="00807027"/>
    <w:rsid w:val="00807751"/>
    <w:rsid w:val="00810CEC"/>
    <w:rsid w:val="00821E36"/>
    <w:rsid w:val="0082212F"/>
    <w:rsid w:val="0082370B"/>
    <w:rsid w:val="00825A04"/>
    <w:rsid w:val="00825B4D"/>
    <w:rsid w:val="00827E4D"/>
    <w:rsid w:val="00832463"/>
    <w:rsid w:val="00832748"/>
    <w:rsid w:val="00832F37"/>
    <w:rsid w:val="00834C4C"/>
    <w:rsid w:val="00836ADC"/>
    <w:rsid w:val="00840816"/>
    <w:rsid w:val="00840A52"/>
    <w:rsid w:val="00841C41"/>
    <w:rsid w:val="00843034"/>
    <w:rsid w:val="008434A0"/>
    <w:rsid w:val="0084382B"/>
    <w:rsid w:val="008478CA"/>
    <w:rsid w:val="00850596"/>
    <w:rsid w:val="00853C81"/>
    <w:rsid w:val="00853D49"/>
    <w:rsid w:val="00855DEE"/>
    <w:rsid w:val="008561FF"/>
    <w:rsid w:val="0085676C"/>
    <w:rsid w:val="00862EC6"/>
    <w:rsid w:val="008630D3"/>
    <w:rsid w:val="00863B49"/>
    <w:rsid w:val="00865B0D"/>
    <w:rsid w:val="0086753C"/>
    <w:rsid w:val="008704F5"/>
    <w:rsid w:val="00870E75"/>
    <w:rsid w:val="0087198B"/>
    <w:rsid w:val="008736A2"/>
    <w:rsid w:val="008738FE"/>
    <w:rsid w:val="00873DF1"/>
    <w:rsid w:val="00877A89"/>
    <w:rsid w:val="008848B4"/>
    <w:rsid w:val="00884E0E"/>
    <w:rsid w:val="00885F5B"/>
    <w:rsid w:val="0088606D"/>
    <w:rsid w:val="00886977"/>
    <w:rsid w:val="008873E4"/>
    <w:rsid w:val="008914DD"/>
    <w:rsid w:val="00893DF5"/>
    <w:rsid w:val="008A2CF9"/>
    <w:rsid w:val="008A2FE2"/>
    <w:rsid w:val="008A3823"/>
    <w:rsid w:val="008A44E1"/>
    <w:rsid w:val="008A732B"/>
    <w:rsid w:val="008B2317"/>
    <w:rsid w:val="008B40FC"/>
    <w:rsid w:val="008B48C2"/>
    <w:rsid w:val="008B7716"/>
    <w:rsid w:val="008C0E53"/>
    <w:rsid w:val="008C32AC"/>
    <w:rsid w:val="008D0624"/>
    <w:rsid w:val="008D0916"/>
    <w:rsid w:val="008D421B"/>
    <w:rsid w:val="008D50A3"/>
    <w:rsid w:val="008D66F7"/>
    <w:rsid w:val="008E0B79"/>
    <w:rsid w:val="008E2269"/>
    <w:rsid w:val="008E33A4"/>
    <w:rsid w:val="008E3A07"/>
    <w:rsid w:val="008E54E1"/>
    <w:rsid w:val="008F4E35"/>
    <w:rsid w:val="008F68E9"/>
    <w:rsid w:val="00901054"/>
    <w:rsid w:val="0090295E"/>
    <w:rsid w:val="00913064"/>
    <w:rsid w:val="009136BE"/>
    <w:rsid w:val="00913FE1"/>
    <w:rsid w:val="00915791"/>
    <w:rsid w:val="00920490"/>
    <w:rsid w:val="00923C7B"/>
    <w:rsid w:val="00923CE6"/>
    <w:rsid w:val="00924F10"/>
    <w:rsid w:val="009265B5"/>
    <w:rsid w:val="009271E2"/>
    <w:rsid w:val="00927ECF"/>
    <w:rsid w:val="00932418"/>
    <w:rsid w:val="00932EE7"/>
    <w:rsid w:val="00933E20"/>
    <w:rsid w:val="009358CE"/>
    <w:rsid w:val="00935D5F"/>
    <w:rsid w:val="009402D4"/>
    <w:rsid w:val="009434AF"/>
    <w:rsid w:val="00943D0E"/>
    <w:rsid w:val="009453FA"/>
    <w:rsid w:val="009455AE"/>
    <w:rsid w:val="00945BF5"/>
    <w:rsid w:val="009505D7"/>
    <w:rsid w:val="00950ED5"/>
    <w:rsid w:val="0095258C"/>
    <w:rsid w:val="0095684B"/>
    <w:rsid w:val="00956BFB"/>
    <w:rsid w:val="00957EA7"/>
    <w:rsid w:val="00960DD8"/>
    <w:rsid w:val="00962047"/>
    <w:rsid w:val="00964AE2"/>
    <w:rsid w:val="00964CCC"/>
    <w:rsid w:val="00967BAC"/>
    <w:rsid w:val="0097147F"/>
    <w:rsid w:val="00972A2D"/>
    <w:rsid w:val="00973583"/>
    <w:rsid w:val="00974BA3"/>
    <w:rsid w:val="009833B2"/>
    <w:rsid w:val="009842D0"/>
    <w:rsid w:val="00984475"/>
    <w:rsid w:val="00986607"/>
    <w:rsid w:val="009957B6"/>
    <w:rsid w:val="00996AD4"/>
    <w:rsid w:val="0099782D"/>
    <w:rsid w:val="00997AC3"/>
    <w:rsid w:val="009A082F"/>
    <w:rsid w:val="009A1BFE"/>
    <w:rsid w:val="009A350C"/>
    <w:rsid w:val="009A4B2B"/>
    <w:rsid w:val="009A638D"/>
    <w:rsid w:val="009B04A5"/>
    <w:rsid w:val="009B4F4E"/>
    <w:rsid w:val="009C0481"/>
    <w:rsid w:val="009C1E72"/>
    <w:rsid w:val="009C25CA"/>
    <w:rsid w:val="009C29A1"/>
    <w:rsid w:val="009C2D23"/>
    <w:rsid w:val="009C3520"/>
    <w:rsid w:val="009C5020"/>
    <w:rsid w:val="009C555E"/>
    <w:rsid w:val="009D430A"/>
    <w:rsid w:val="009D62BE"/>
    <w:rsid w:val="009D7178"/>
    <w:rsid w:val="009E0251"/>
    <w:rsid w:val="009E29FD"/>
    <w:rsid w:val="009E63CD"/>
    <w:rsid w:val="009E6A68"/>
    <w:rsid w:val="009F079F"/>
    <w:rsid w:val="009F0E35"/>
    <w:rsid w:val="009F106C"/>
    <w:rsid w:val="009F2121"/>
    <w:rsid w:val="009F4CF5"/>
    <w:rsid w:val="009F564D"/>
    <w:rsid w:val="009F7221"/>
    <w:rsid w:val="009F7F4D"/>
    <w:rsid w:val="00A002A6"/>
    <w:rsid w:val="00A01288"/>
    <w:rsid w:val="00A031F7"/>
    <w:rsid w:val="00A03D75"/>
    <w:rsid w:val="00A03FF3"/>
    <w:rsid w:val="00A05DCA"/>
    <w:rsid w:val="00A06B01"/>
    <w:rsid w:val="00A0727B"/>
    <w:rsid w:val="00A10810"/>
    <w:rsid w:val="00A124A2"/>
    <w:rsid w:val="00A13FC8"/>
    <w:rsid w:val="00A144F3"/>
    <w:rsid w:val="00A15275"/>
    <w:rsid w:val="00A15B20"/>
    <w:rsid w:val="00A17665"/>
    <w:rsid w:val="00A17D47"/>
    <w:rsid w:val="00A20635"/>
    <w:rsid w:val="00A20691"/>
    <w:rsid w:val="00A26ABF"/>
    <w:rsid w:val="00A27FDC"/>
    <w:rsid w:val="00A338A5"/>
    <w:rsid w:val="00A35AD4"/>
    <w:rsid w:val="00A40B21"/>
    <w:rsid w:val="00A42708"/>
    <w:rsid w:val="00A430D4"/>
    <w:rsid w:val="00A43403"/>
    <w:rsid w:val="00A43CB7"/>
    <w:rsid w:val="00A46131"/>
    <w:rsid w:val="00A5081F"/>
    <w:rsid w:val="00A5670A"/>
    <w:rsid w:val="00A60C35"/>
    <w:rsid w:val="00A60CB7"/>
    <w:rsid w:val="00A67EA3"/>
    <w:rsid w:val="00A705C8"/>
    <w:rsid w:val="00A72B63"/>
    <w:rsid w:val="00A73180"/>
    <w:rsid w:val="00A74FCF"/>
    <w:rsid w:val="00A779BB"/>
    <w:rsid w:val="00A8098E"/>
    <w:rsid w:val="00A80B58"/>
    <w:rsid w:val="00A8128E"/>
    <w:rsid w:val="00A835EF"/>
    <w:rsid w:val="00A853E5"/>
    <w:rsid w:val="00A85D28"/>
    <w:rsid w:val="00A860E1"/>
    <w:rsid w:val="00A90E20"/>
    <w:rsid w:val="00A912D3"/>
    <w:rsid w:val="00A9159A"/>
    <w:rsid w:val="00A9225B"/>
    <w:rsid w:val="00A92617"/>
    <w:rsid w:val="00A92A0C"/>
    <w:rsid w:val="00A9416A"/>
    <w:rsid w:val="00A95376"/>
    <w:rsid w:val="00A97CB4"/>
    <w:rsid w:val="00A97FA4"/>
    <w:rsid w:val="00AA01A0"/>
    <w:rsid w:val="00AA1491"/>
    <w:rsid w:val="00AA1F6E"/>
    <w:rsid w:val="00AA2FEB"/>
    <w:rsid w:val="00AA5CDF"/>
    <w:rsid w:val="00AA664D"/>
    <w:rsid w:val="00AB0D77"/>
    <w:rsid w:val="00AB1738"/>
    <w:rsid w:val="00AB1EDB"/>
    <w:rsid w:val="00AB2BC4"/>
    <w:rsid w:val="00AB737F"/>
    <w:rsid w:val="00AC0618"/>
    <w:rsid w:val="00AC48A8"/>
    <w:rsid w:val="00AD0379"/>
    <w:rsid w:val="00AD303C"/>
    <w:rsid w:val="00AD4E67"/>
    <w:rsid w:val="00AD517A"/>
    <w:rsid w:val="00AD68DE"/>
    <w:rsid w:val="00AD6FFA"/>
    <w:rsid w:val="00AD719B"/>
    <w:rsid w:val="00AE18A8"/>
    <w:rsid w:val="00AE35BA"/>
    <w:rsid w:val="00AE47DA"/>
    <w:rsid w:val="00AE53EF"/>
    <w:rsid w:val="00AE6A8E"/>
    <w:rsid w:val="00AF0B41"/>
    <w:rsid w:val="00AF47DF"/>
    <w:rsid w:val="00AF53DE"/>
    <w:rsid w:val="00AF6F89"/>
    <w:rsid w:val="00B00BD1"/>
    <w:rsid w:val="00B01183"/>
    <w:rsid w:val="00B01892"/>
    <w:rsid w:val="00B01919"/>
    <w:rsid w:val="00B02452"/>
    <w:rsid w:val="00B02DF5"/>
    <w:rsid w:val="00B078BA"/>
    <w:rsid w:val="00B13547"/>
    <w:rsid w:val="00B146A6"/>
    <w:rsid w:val="00B15968"/>
    <w:rsid w:val="00B16763"/>
    <w:rsid w:val="00B172D5"/>
    <w:rsid w:val="00B17EA8"/>
    <w:rsid w:val="00B22FBA"/>
    <w:rsid w:val="00B24A34"/>
    <w:rsid w:val="00B253EE"/>
    <w:rsid w:val="00B26649"/>
    <w:rsid w:val="00B26C7B"/>
    <w:rsid w:val="00B26D6C"/>
    <w:rsid w:val="00B278EB"/>
    <w:rsid w:val="00B27F4C"/>
    <w:rsid w:val="00B27FAF"/>
    <w:rsid w:val="00B316F5"/>
    <w:rsid w:val="00B33BA1"/>
    <w:rsid w:val="00B355D6"/>
    <w:rsid w:val="00B42D2A"/>
    <w:rsid w:val="00B438AF"/>
    <w:rsid w:val="00B43A62"/>
    <w:rsid w:val="00B456D9"/>
    <w:rsid w:val="00B473D4"/>
    <w:rsid w:val="00B50E1B"/>
    <w:rsid w:val="00B53B16"/>
    <w:rsid w:val="00B55420"/>
    <w:rsid w:val="00B61F9E"/>
    <w:rsid w:val="00B6330C"/>
    <w:rsid w:val="00B654D1"/>
    <w:rsid w:val="00B65E7F"/>
    <w:rsid w:val="00B72706"/>
    <w:rsid w:val="00B743B7"/>
    <w:rsid w:val="00B74C94"/>
    <w:rsid w:val="00B76AB9"/>
    <w:rsid w:val="00B82288"/>
    <w:rsid w:val="00B82FEB"/>
    <w:rsid w:val="00B848E9"/>
    <w:rsid w:val="00B849BD"/>
    <w:rsid w:val="00B867D5"/>
    <w:rsid w:val="00B90BCD"/>
    <w:rsid w:val="00B91A4A"/>
    <w:rsid w:val="00B9494C"/>
    <w:rsid w:val="00B960F4"/>
    <w:rsid w:val="00B971F1"/>
    <w:rsid w:val="00B97ADE"/>
    <w:rsid w:val="00B97CF3"/>
    <w:rsid w:val="00BA0380"/>
    <w:rsid w:val="00BA0E4A"/>
    <w:rsid w:val="00BA1D4D"/>
    <w:rsid w:val="00BA250A"/>
    <w:rsid w:val="00BA404B"/>
    <w:rsid w:val="00BB1740"/>
    <w:rsid w:val="00BB3047"/>
    <w:rsid w:val="00BB33B1"/>
    <w:rsid w:val="00BB34E9"/>
    <w:rsid w:val="00BB350F"/>
    <w:rsid w:val="00BB68BD"/>
    <w:rsid w:val="00BC09BE"/>
    <w:rsid w:val="00BC12B3"/>
    <w:rsid w:val="00BC453E"/>
    <w:rsid w:val="00BD05BD"/>
    <w:rsid w:val="00BD4F8D"/>
    <w:rsid w:val="00BD61CC"/>
    <w:rsid w:val="00BE1DB1"/>
    <w:rsid w:val="00BE2EB5"/>
    <w:rsid w:val="00BE41B0"/>
    <w:rsid w:val="00BE57B7"/>
    <w:rsid w:val="00BE5D1E"/>
    <w:rsid w:val="00BF1E30"/>
    <w:rsid w:val="00BF20E6"/>
    <w:rsid w:val="00BF2A99"/>
    <w:rsid w:val="00BF3B37"/>
    <w:rsid w:val="00C01AE0"/>
    <w:rsid w:val="00C0246C"/>
    <w:rsid w:val="00C02556"/>
    <w:rsid w:val="00C02A4C"/>
    <w:rsid w:val="00C05CED"/>
    <w:rsid w:val="00C10CEF"/>
    <w:rsid w:val="00C110B6"/>
    <w:rsid w:val="00C1159A"/>
    <w:rsid w:val="00C146A9"/>
    <w:rsid w:val="00C15786"/>
    <w:rsid w:val="00C167A2"/>
    <w:rsid w:val="00C16F63"/>
    <w:rsid w:val="00C1717E"/>
    <w:rsid w:val="00C21F45"/>
    <w:rsid w:val="00C252D0"/>
    <w:rsid w:val="00C25312"/>
    <w:rsid w:val="00C279C8"/>
    <w:rsid w:val="00C30631"/>
    <w:rsid w:val="00C31238"/>
    <w:rsid w:val="00C32294"/>
    <w:rsid w:val="00C32879"/>
    <w:rsid w:val="00C34D2D"/>
    <w:rsid w:val="00C36092"/>
    <w:rsid w:val="00C362CF"/>
    <w:rsid w:val="00C40997"/>
    <w:rsid w:val="00C44337"/>
    <w:rsid w:val="00C448AE"/>
    <w:rsid w:val="00C453A7"/>
    <w:rsid w:val="00C47E21"/>
    <w:rsid w:val="00C50387"/>
    <w:rsid w:val="00C55FE4"/>
    <w:rsid w:val="00C57100"/>
    <w:rsid w:val="00C57E03"/>
    <w:rsid w:val="00C60AFD"/>
    <w:rsid w:val="00C61971"/>
    <w:rsid w:val="00C61C3C"/>
    <w:rsid w:val="00C632EB"/>
    <w:rsid w:val="00C64576"/>
    <w:rsid w:val="00C64D31"/>
    <w:rsid w:val="00C67708"/>
    <w:rsid w:val="00C70102"/>
    <w:rsid w:val="00C70D64"/>
    <w:rsid w:val="00C73228"/>
    <w:rsid w:val="00C73510"/>
    <w:rsid w:val="00C73535"/>
    <w:rsid w:val="00C7505E"/>
    <w:rsid w:val="00C8519D"/>
    <w:rsid w:val="00C85D2A"/>
    <w:rsid w:val="00C86EE4"/>
    <w:rsid w:val="00C87434"/>
    <w:rsid w:val="00C87964"/>
    <w:rsid w:val="00C90EBB"/>
    <w:rsid w:val="00C90FA4"/>
    <w:rsid w:val="00C91F1C"/>
    <w:rsid w:val="00C938F6"/>
    <w:rsid w:val="00C94F65"/>
    <w:rsid w:val="00C97248"/>
    <w:rsid w:val="00CA1707"/>
    <w:rsid w:val="00CA37F7"/>
    <w:rsid w:val="00CA4580"/>
    <w:rsid w:val="00CA7A7B"/>
    <w:rsid w:val="00CB0182"/>
    <w:rsid w:val="00CB05D4"/>
    <w:rsid w:val="00CB0872"/>
    <w:rsid w:val="00CB256E"/>
    <w:rsid w:val="00CB4B90"/>
    <w:rsid w:val="00CB6C26"/>
    <w:rsid w:val="00CC03B8"/>
    <w:rsid w:val="00CC0839"/>
    <w:rsid w:val="00CC2DCE"/>
    <w:rsid w:val="00CC3D96"/>
    <w:rsid w:val="00CC4955"/>
    <w:rsid w:val="00CC5871"/>
    <w:rsid w:val="00CC79FE"/>
    <w:rsid w:val="00CD3221"/>
    <w:rsid w:val="00CD43E1"/>
    <w:rsid w:val="00CD612A"/>
    <w:rsid w:val="00CD678F"/>
    <w:rsid w:val="00CD7F93"/>
    <w:rsid w:val="00CE1AF6"/>
    <w:rsid w:val="00CE2312"/>
    <w:rsid w:val="00CE2F45"/>
    <w:rsid w:val="00CE3077"/>
    <w:rsid w:val="00CE42C4"/>
    <w:rsid w:val="00CE64BF"/>
    <w:rsid w:val="00CE7C47"/>
    <w:rsid w:val="00CF4682"/>
    <w:rsid w:val="00CF5EC2"/>
    <w:rsid w:val="00CF68A4"/>
    <w:rsid w:val="00D01108"/>
    <w:rsid w:val="00D01269"/>
    <w:rsid w:val="00D044A4"/>
    <w:rsid w:val="00D1270C"/>
    <w:rsid w:val="00D136D5"/>
    <w:rsid w:val="00D16DB7"/>
    <w:rsid w:val="00D219D7"/>
    <w:rsid w:val="00D225F0"/>
    <w:rsid w:val="00D24FC3"/>
    <w:rsid w:val="00D258C0"/>
    <w:rsid w:val="00D302A2"/>
    <w:rsid w:val="00D304C5"/>
    <w:rsid w:val="00D322F5"/>
    <w:rsid w:val="00D32376"/>
    <w:rsid w:val="00D34CBB"/>
    <w:rsid w:val="00D35491"/>
    <w:rsid w:val="00D37214"/>
    <w:rsid w:val="00D41405"/>
    <w:rsid w:val="00D423BD"/>
    <w:rsid w:val="00D472E6"/>
    <w:rsid w:val="00D50D54"/>
    <w:rsid w:val="00D516F8"/>
    <w:rsid w:val="00D52610"/>
    <w:rsid w:val="00D53DF3"/>
    <w:rsid w:val="00D54987"/>
    <w:rsid w:val="00D607BC"/>
    <w:rsid w:val="00D60E70"/>
    <w:rsid w:val="00D60EC6"/>
    <w:rsid w:val="00D619D8"/>
    <w:rsid w:val="00D63095"/>
    <w:rsid w:val="00D63972"/>
    <w:rsid w:val="00D66F29"/>
    <w:rsid w:val="00D70661"/>
    <w:rsid w:val="00D720E1"/>
    <w:rsid w:val="00D7520E"/>
    <w:rsid w:val="00D765A9"/>
    <w:rsid w:val="00D76BA9"/>
    <w:rsid w:val="00D770AB"/>
    <w:rsid w:val="00D84CA5"/>
    <w:rsid w:val="00D86E74"/>
    <w:rsid w:val="00D86F89"/>
    <w:rsid w:val="00D87C2C"/>
    <w:rsid w:val="00D9059C"/>
    <w:rsid w:val="00D91E4F"/>
    <w:rsid w:val="00D9594A"/>
    <w:rsid w:val="00D967A2"/>
    <w:rsid w:val="00DA00D4"/>
    <w:rsid w:val="00DA4F61"/>
    <w:rsid w:val="00DB0467"/>
    <w:rsid w:val="00DB2579"/>
    <w:rsid w:val="00DB3403"/>
    <w:rsid w:val="00DB4BC2"/>
    <w:rsid w:val="00DB5F6E"/>
    <w:rsid w:val="00DB7C22"/>
    <w:rsid w:val="00DC0E32"/>
    <w:rsid w:val="00DC16BD"/>
    <w:rsid w:val="00DC2026"/>
    <w:rsid w:val="00DC3507"/>
    <w:rsid w:val="00DC3FB4"/>
    <w:rsid w:val="00DC568E"/>
    <w:rsid w:val="00DC7ADC"/>
    <w:rsid w:val="00DD15B6"/>
    <w:rsid w:val="00DD226F"/>
    <w:rsid w:val="00DD3018"/>
    <w:rsid w:val="00DD39A5"/>
    <w:rsid w:val="00DD3A36"/>
    <w:rsid w:val="00DD4807"/>
    <w:rsid w:val="00DD49D6"/>
    <w:rsid w:val="00DD5FF0"/>
    <w:rsid w:val="00DE2010"/>
    <w:rsid w:val="00DE7F5B"/>
    <w:rsid w:val="00DF21B9"/>
    <w:rsid w:val="00DF5C15"/>
    <w:rsid w:val="00DF67AC"/>
    <w:rsid w:val="00DF704D"/>
    <w:rsid w:val="00DF760A"/>
    <w:rsid w:val="00DF7D6E"/>
    <w:rsid w:val="00E0046B"/>
    <w:rsid w:val="00E01CE6"/>
    <w:rsid w:val="00E05BF1"/>
    <w:rsid w:val="00E123A4"/>
    <w:rsid w:val="00E1279B"/>
    <w:rsid w:val="00E1320C"/>
    <w:rsid w:val="00E1397F"/>
    <w:rsid w:val="00E13CB3"/>
    <w:rsid w:val="00E1508C"/>
    <w:rsid w:val="00E150C5"/>
    <w:rsid w:val="00E16367"/>
    <w:rsid w:val="00E16C8D"/>
    <w:rsid w:val="00E17AD9"/>
    <w:rsid w:val="00E202FB"/>
    <w:rsid w:val="00E21232"/>
    <w:rsid w:val="00E22BF3"/>
    <w:rsid w:val="00E23141"/>
    <w:rsid w:val="00E24E32"/>
    <w:rsid w:val="00E30211"/>
    <w:rsid w:val="00E336CB"/>
    <w:rsid w:val="00E352EF"/>
    <w:rsid w:val="00E35C76"/>
    <w:rsid w:val="00E37DA0"/>
    <w:rsid w:val="00E42B78"/>
    <w:rsid w:val="00E42F2B"/>
    <w:rsid w:val="00E550D2"/>
    <w:rsid w:val="00E56D52"/>
    <w:rsid w:val="00E60C17"/>
    <w:rsid w:val="00E61D18"/>
    <w:rsid w:val="00E66CF3"/>
    <w:rsid w:val="00E66FB1"/>
    <w:rsid w:val="00E702A3"/>
    <w:rsid w:val="00E715A6"/>
    <w:rsid w:val="00E716EE"/>
    <w:rsid w:val="00E735E4"/>
    <w:rsid w:val="00E746EA"/>
    <w:rsid w:val="00E75D5C"/>
    <w:rsid w:val="00E76E5C"/>
    <w:rsid w:val="00E77691"/>
    <w:rsid w:val="00E8013F"/>
    <w:rsid w:val="00E8143C"/>
    <w:rsid w:val="00E83375"/>
    <w:rsid w:val="00E83676"/>
    <w:rsid w:val="00E86748"/>
    <w:rsid w:val="00E879BA"/>
    <w:rsid w:val="00E92213"/>
    <w:rsid w:val="00E92BD3"/>
    <w:rsid w:val="00E92BDE"/>
    <w:rsid w:val="00E95254"/>
    <w:rsid w:val="00E95668"/>
    <w:rsid w:val="00E976AB"/>
    <w:rsid w:val="00E97805"/>
    <w:rsid w:val="00EA0872"/>
    <w:rsid w:val="00EA28EC"/>
    <w:rsid w:val="00EA5365"/>
    <w:rsid w:val="00EA667A"/>
    <w:rsid w:val="00EA77C0"/>
    <w:rsid w:val="00EB0127"/>
    <w:rsid w:val="00EC07F0"/>
    <w:rsid w:val="00EC1B48"/>
    <w:rsid w:val="00EC2B82"/>
    <w:rsid w:val="00EC6237"/>
    <w:rsid w:val="00EC6FC0"/>
    <w:rsid w:val="00ED114A"/>
    <w:rsid w:val="00ED1FFB"/>
    <w:rsid w:val="00ED2E1A"/>
    <w:rsid w:val="00ED4DC2"/>
    <w:rsid w:val="00ED6B67"/>
    <w:rsid w:val="00EE05C2"/>
    <w:rsid w:val="00EE0880"/>
    <w:rsid w:val="00EE3501"/>
    <w:rsid w:val="00EE6F49"/>
    <w:rsid w:val="00EE7205"/>
    <w:rsid w:val="00EF1AA7"/>
    <w:rsid w:val="00EF384D"/>
    <w:rsid w:val="00F0052A"/>
    <w:rsid w:val="00F00CE2"/>
    <w:rsid w:val="00F03D71"/>
    <w:rsid w:val="00F05166"/>
    <w:rsid w:val="00F055CF"/>
    <w:rsid w:val="00F13587"/>
    <w:rsid w:val="00F15529"/>
    <w:rsid w:val="00F16612"/>
    <w:rsid w:val="00F167B1"/>
    <w:rsid w:val="00F20F2A"/>
    <w:rsid w:val="00F2304F"/>
    <w:rsid w:val="00F27176"/>
    <w:rsid w:val="00F30090"/>
    <w:rsid w:val="00F32573"/>
    <w:rsid w:val="00F359AF"/>
    <w:rsid w:val="00F362CE"/>
    <w:rsid w:val="00F365A1"/>
    <w:rsid w:val="00F37E85"/>
    <w:rsid w:val="00F402E7"/>
    <w:rsid w:val="00F4033F"/>
    <w:rsid w:val="00F428A0"/>
    <w:rsid w:val="00F44FBF"/>
    <w:rsid w:val="00F50630"/>
    <w:rsid w:val="00F5464F"/>
    <w:rsid w:val="00F54D30"/>
    <w:rsid w:val="00F55C49"/>
    <w:rsid w:val="00F56F6D"/>
    <w:rsid w:val="00F57934"/>
    <w:rsid w:val="00F57B27"/>
    <w:rsid w:val="00F61FB9"/>
    <w:rsid w:val="00F63F41"/>
    <w:rsid w:val="00F657DC"/>
    <w:rsid w:val="00F66739"/>
    <w:rsid w:val="00F67420"/>
    <w:rsid w:val="00F67B77"/>
    <w:rsid w:val="00F70001"/>
    <w:rsid w:val="00F743D6"/>
    <w:rsid w:val="00F74B69"/>
    <w:rsid w:val="00F74ED1"/>
    <w:rsid w:val="00F80C75"/>
    <w:rsid w:val="00F81826"/>
    <w:rsid w:val="00F8257D"/>
    <w:rsid w:val="00F840E3"/>
    <w:rsid w:val="00F845DD"/>
    <w:rsid w:val="00F84EF6"/>
    <w:rsid w:val="00F86D7E"/>
    <w:rsid w:val="00F8758B"/>
    <w:rsid w:val="00F91775"/>
    <w:rsid w:val="00F92D80"/>
    <w:rsid w:val="00FA5387"/>
    <w:rsid w:val="00FA542F"/>
    <w:rsid w:val="00FA5C01"/>
    <w:rsid w:val="00FB0052"/>
    <w:rsid w:val="00FB06AD"/>
    <w:rsid w:val="00FB1A14"/>
    <w:rsid w:val="00FB5B81"/>
    <w:rsid w:val="00FB7239"/>
    <w:rsid w:val="00FC2ECE"/>
    <w:rsid w:val="00FC32C7"/>
    <w:rsid w:val="00FC3B32"/>
    <w:rsid w:val="00FD07DE"/>
    <w:rsid w:val="00FD102D"/>
    <w:rsid w:val="00FD2DCE"/>
    <w:rsid w:val="00FD614A"/>
    <w:rsid w:val="00FD6351"/>
    <w:rsid w:val="00FD790C"/>
    <w:rsid w:val="00FE120A"/>
    <w:rsid w:val="00FE5D2B"/>
    <w:rsid w:val="00FE6E23"/>
    <w:rsid w:val="00FF1AC6"/>
    <w:rsid w:val="00FF1E54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30B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3D30B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1"/>
    <w:rsid w:val="003D30B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Колонтитул"/>
    <w:basedOn w:val="a4"/>
    <w:rsid w:val="003D30B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Знак"/>
    <w:basedOn w:val="a0"/>
    <w:link w:val="a7"/>
    <w:rsid w:val="003D30B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 + Полужирный"/>
    <w:basedOn w:val="a6"/>
    <w:uiPriority w:val="99"/>
    <w:rsid w:val="003D30B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3D30B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3D30B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7">
    <w:name w:val="Body Text"/>
    <w:basedOn w:val="a"/>
    <w:link w:val="a6"/>
    <w:rsid w:val="003D30BE"/>
    <w:pPr>
      <w:shd w:val="clear" w:color="auto" w:fill="FFFFFF"/>
      <w:spacing w:before="360" w:after="360" w:line="240" w:lineRule="atLeas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3D30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BookAntiqua">
    <w:name w:val="Основной текст + Book Antiqua"/>
    <w:aliases w:val="11 pt,Полужирный,Курсив"/>
    <w:basedOn w:val="a6"/>
    <w:rsid w:val="003D30BE"/>
    <w:rPr>
      <w:rFonts w:ascii="Book Antiqua" w:hAnsi="Book Antiqua" w:cs="Book Antiqua"/>
      <w:b/>
      <w:bCs/>
      <w:i/>
      <w:i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D30BE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">
    <w:name w:val="Колонтитул1"/>
    <w:basedOn w:val="a"/>
    <w:link w:val="a4"/>
    <w:rsid w:val="003D30B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uiPriority w:val="99"/>
    <w:rsid w:val="003D30BE"/>
    <w:pPr>
      <w:shd w:val="clear" w:color="auto" w:fill="FFFFFF"/>
      <w:spacing w:line="274" w:lineRule="exact"/>
      <w:ind w:firstLine="560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styleId="a9">
    <w:name w:val="List Paragraph"/>
    <w:basedOn w:val="a"/>
    <w:link w:val="aa"/>
    <w:uiPriority w:val="34"/>
    <w:qFormat/>
    <w:rsid w:val="00D16DB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ntStyle59">
    <w:name w:val="Font Style59"/>
    <w:rsid w:val="00D16DB7"/>
    <w:rPr>
      <w:rFonts w:ascii="Sylfaen" w:hAnsi="Sylfaen" w:cs="Sylfaen" w:hint="default"/>
      <w:sz w:val="36"/>
      <w:szCs w:val="36"/>
    </w:rPr>
  </w:style>
  <w:style w:type="character" w:customStyle="1" w:styleId="aa">
    <w:name w:val="Абзац списка Знак"/>
    <w:link w:val="a9"/>
    <w:uiPriority w:val="99"/>
    <w:locked/>
    <w:rsid w:val="00D16DB7"/>
  </w:style>
  <w:style w:type="paragraph" w:styleId="ab">
    <w:name w:val="Body Text Indent"/>
    <w:basedOn w:val="a"/>
    <w:link w:val="ac"/>
    <w:rsid w:val="00D16DB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Основной текст с отступом Знак"/>
    <w:basedOn w:val="a0"/>
    <w:link w:val="ab"/>
    <w:rsid w:val="00D16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54398B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styleId="ad">
    <w:name w:val="footnote reference"/>
    <w:uiPriority w:val="99"/>
    <w:semiHidden/>
    <w:unhideWhenUsed/>
    <w:rsid w:val="00B27FA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430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30D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E7AB2"/>
  </w:style>
  <w:style w:type="paragraph" w:customStyle="1" w:styleId="parametervalue">
    <w:name w:val="parametervalue"/>
    <w:basedOn w:val="a"/>
    <w:rsid w:val="005061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3">
    <w:name w:val="Основной текст + Полужирный1"/>
    <w:basedOn w:val="12"/>
    <w:uiPriority w:val="99"/>
    <w:rsid w:val="00AE6A8E"/>
    <w:rPr>
      <w:rFonts w:ascii="Times New Roman" w:eastAsia="Courier New" w:hAnsi="Times New Roman" w:cs="Times New Roman"/>
      <w:b/>
      <w:bCs/>
      <w:color w:val="000000"/>
      <w:sz w:val="23"/>
      <w:szCs w:val="23"/>
      <w:shd w:val="clear" w:color="auto" w:fill="FFFFFF"/>
      <w:lang w:eastAsia="ru-RU"/>
    </w:rPr>
  </w:style>
  <w:style w:type="character" w:customStyle="1" w:styleId="blk">
    <w:name w:val="blk"/>
    <w:basedOn w:val="a0"/>
    <w:rsid w:val="00AE6A8E"/>
  </w:style>
  <w:style w:type="paragraph" w:customStyle="1" w:styleId="159">
    <w:name w:val="Стиль полужирный По ширине Первая строка:  159 см"/>
    <w:basedOn w:val="a"/>
    <w:rsid w:val="00AE6A8E"/>
    <w:pPr>
      <w:widowControl/>
      <w:ind w:firstLine="900"/>
      <w:jc w:val="both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C0246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246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CA1707"/>
    <w:pPr>
      <w:widowControl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3">
    <w:name w:val="Название Знак"/>
    <w:basedOn w:val="a0"/>
    <w:link w:val="af2"/>
    <w:rsid w:val="00CA17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30B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3D30B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1"/>
    <w:rsid w:val="003D30B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Колонтитул"/>
    <w:basedOn w:val="a4"/>
    <w:rsid w:val="003D30B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Знак"/>
    <w:basedOn w:val="a0"/>
    <w:link w:val="a7"/>
    <w:rsid w:val="003D30B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 + Полужирный"/>
    <w:basedOn w:val="a6"/>
    <w:uiPriority w:val="99"/>
    <w:rsid w:val="003D30B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3D30B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3D30B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7">
    <w:name w:val="Body Text"/>
    <w:basedOn w:val="a"/>
    <w:link w:val="a6"/>
    <w:rsid w:val="003D30BE"/>
    <w:pPr>
      <w:shd w:val="clear" w:color="auto" w:fill="FFFFFF"/>
      <w:spacing w:before="360" w:after="360" w:line="240" w:lineRule="atLeas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3D30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BookAntiqua">
    <w:name w:val="Основной текст + Book Antiqua"/>
    <w:aliases w:val="11 pt,Полужирный,Курсив"/>
    <w:basedOn w:val="a6"/>
    <w:rsid w:val="003D30BE"/>
    <w:rPr>
      <w:rFonts w:ascii="Book Antiqua" w:hAnsi="Book Antiqua" w:cs="Book Antiqua"/>
      <w:b/>
      <w:bCs/>
      <w:i/>
      <w:i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D30BE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">
    <w:name w:val="Колонтитул1"/>
    <w:basedOn w:val="a"/>
    <w:link w:val="a4"/>
    <w:rsid w:val="003D30B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uiPriority w:val="99"/>
    <w:rsid w:val="003D30BE"/>
    <w:pPr>
      <w:shd w:val="clear" w:color="auto" w:fill="FFFFFF"/>
      <w:spacing w:line="274" w:lineRule="exact"/>
      <w:ind w:firstLine="560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styleId="a9">
    <w:name w:val="List Paragraph"/>
    <w:basedOn w:val="a"/>
    <w:link w:val="aa"/>
    <w:uiPriority w:val="34"/>
    <w:qFormat/>
    <w:rsid w:val="00D16DB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ntStyle59">
    <w:name w:val="Font Style59"/>
    <w:rsid w:val="00D16DB7"/>
    <w:rPr>
      <w:rFonts w:ascii="Sylfaen" w:hAnsi="Sylfaen" w:cs="Sylfaen" w:hint="default"/>
      <w:sz w:val="36"/>
      <w:szCs w:val="36"/>
    </w:rPr>
  </w:style>
  <w:style w:type="character" w:customStyle="1" w:styleId="aa">
    <w:name w:val="Абзац списка Знак"/>
    <w:link w:val="a9"/>
    <w:uiPriority w:val="99"/>
    <w:locked/>
    <w:rsid w:val="00D16DB7"/>
  </w:style>
  <w:style w:type="paragraph" w:styleId="ab">
    <w:name w:val="Body Text Indent"/>
    <w:basedOn w:val="a"/>
    <w:link w:val="ac"/>
    <w:rsid w:val="00D16DB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Основной текст с отступом Знак"/>
    <w:basedOn w:val="a0"/>
    <w:link w:val="ab"/>
    <w:rsid w:val="00D16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54398B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styleId="ad">
    <w:name w:val="footnote reference"/>
    <w:uiPriority w:val="99"/>
    <w:semiHidden/>
    <w:unhideWhenUsed/>
    <w:rsid w:val="00B27FA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430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30D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E7AB2"/>
  </w:style>
  <w:style w:type="paragraph" w:customStyle="1" w:styleId="parametervalue">
    <w:name w:val="parametervalue"/>
    <w:basedOn w:val="a"/>
    <w:rsid w:val="005061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3">
    <w:name w:val="Основной текст + Полужирный1"/>
    <w:basedOn w:val="12"/>
    <w:uiPriority w:val="99"/>
    <w:rsid w:val="00AE6A8E"/>
    <w:rPr>
      <w:rFonts w:ascii="Times New Roman" w:eastAsia="Courier New" w:hAnsi="Times New Roman" w:cs="Times New Roman"/>
      <w:b/>
      <w:bCs/>
      <w:color w:val="000000"/>
      <w:sz w:val="23"/>
      <w:szCs w:val="23"/>
      <w:shd w:val="clear" w:color="auto" w:fill="FFFFFF"/>
      <w:lang w:eastAsia="ru-RU"/>
    </w:rPr>
  </w:style>
  <w:style w:type="character" w:customStyle="1" w:styleId="blk">
    <w:name w:val="blk"/>
    <w:basedOn w:val="a0"/>
    <w:rsid w:val="00AE6A8E"/>
  </w:style>
  <w:style w:type="paragraph" w:customStyle="1" w:styleId="159">
    <w:name w:val="Стиль полужирный По ширине Первая строка:  159 см"/>
    <w:basedOn w:val="a"/>
    <w:rsid w:val="00AE6A8E"/>
    <w:pPr>
      <w:widowControl/>
      <w:ind w:firstLine="900"/>
      <w:jc w:val="both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C0246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246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CA1707"/>
    <w:pPr>
      <w:widowControl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3">
    <w:name w:val="Название Знак"/>
    <w:basedOn w:val="a0"/>
    <w:link w:val="af2"/>
    <w:rsid w:val="00CA17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353464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101434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101434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579424.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FB791CAB5A6608781036F7D693F07577BF69AA9656B9A80EAE6853B52C5D3456F5ED82B458D0E7a8pC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9845-CD66-4F50-9CF1-96DD8511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6184</TotalTime>
  <Pages>19</Pages>
  <Words>9615</Words>
  <Characters>54810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Бочкова О.А.</dc:creator>
  <cp:lastModifiedBy>Бочкова О.А.</cp:lastModifiedBy>
  <cp:revision>451</cp:revision>
  <cp:lastPrinted>2017-10-02T13:32:00Z</cp:lastPrinted>
  <dcterms:created xsi:type="dcterms:W3CDTF">2017-08-11T07:01:00Z</dcterms:created>
  <dcterms:modified xsi:type="dcterms:W3CDTF">2017-10-04T14:27:00Z</dcterms:modified>
</cp:coreProperties>
</file>